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5030E" w:rsidRPr="00026D64" w:rsidRDefault="00F5030E">
      <w:pPr>
        <w:autoSpaceDE w:val="0"/>
        <w:spacing w:after="0" w:line="100" w:lineRule="atLeast"/>
        <w:jc w:val="center"/>
        <w:rPr>
          <w:rFonts w:asciiTheme="minorHAnsi" w:hAnsiTheme="minorHAnsi" w:cs="Arial"/>
          <w:b/>
          <w:color w:val="404040"/>
          <w:sz w:val="20"/>
          <w:szCs w:val="20"/>
        </w:rPr>
      </w:pPr>
      <w:r w:rsidRPr="00026D64">
        <w:rPr>
          <w:rFonts w:asciiTheme="minorHAnsi" w:hAnsiTheme="minorHAnsi" w:cs="Arial Black"/>
          <w:bCs/>
          <w:color w:val="404040"/>
          <w:sz w:val="40"/>
          <w:szCs w:val="40"/>
        </w:rPr>
        <w:t>Sucht am Arb</w:t>
      </w:r>
      <w:bookmarkStart w:id="0" w:name="_GoBack"/>
      <w:bookmarkEnd w:id="0"/>
      <w:r w:rsidRPr="00026D64">
        <w:rPr>
          <w:rFonts w:asciiTheme="minorHAnsi" w:hAnsiTheme="minorHAnsi" w:cs="Arial Black"/>
          <w:bCs/>
          <w:color w:val="404040"/>
          <w:sz w:val="40"/>
          <w:szCs w:val="40"/>
        </w:rPr>
        <w:t>eitsplatz</w:t>
      </w:r>
    </w:p>
    <w:p w:rsidR="00C7747E" w:rsidRDefault="00C7747E">
      <w:pPr>
        <w:autoSpaceDE w:val="0"/>
        <w:spacing w:after="0" w:line="100" w:lineRule="atLeast"/>
        <w:jc w:val="center"/>
        <w:rPr>
          <w:rFonts w:asciiTheme="minorHAnsi" w:hAnsiTheme="minorHAnsi" w:cs="Arial"/>
          <w:b/>
          <w:color w:val="404040"/>
          <w:sz w:val="20"/>
          <w:szCs w:val="20"/>
        </w:rPr>
      </w:pPr>
    </w:p>
    <w:p w:rsidR="00F5030E" w:rsidRPr="00C7747E" w:rsidRDefault="00F5030E" w:rsidP="00C7747E">
      <w:pPr>
        <w:autoSpaceDE w:val="0"/>
        <w:spacing w:after="0" w:line="100" w:lineRule="atLeast"/>
        <w:jc w:val="center"/>
        <w:rPr>
          <w:rFonts w:asciiTheme="minorHAnsi" w:hAnsiTheme="minorHAnsi"/>
          <w:color w:val="404040"/>
        </w:rPr>
      </w:pPr>
      <w:r w:rsidRPr="00026D64">
        <w:rPr>
          <w:rFonts w:asciiTheme="minorHAnsi" w:hAnsiTheme="minorHAnsi"/>
          <w:color w:val="404040"/>
        </w:rPr>
        <w:t>„Der Süchtige wird in der Sucht</w:t>
      </w:r>
      <w:r w:rsidR="00C7747E">
        <w:rPr>
          <w:rFonts w:asciiTheme="minorHAnsi" w:hAnsiTheme="minorHAnsi"/>
          <w:color w:val="404040"/>
        </w:rPr>
        <w:t xml:space="preserve"> </w:t>
      </w:r>
      <w:r w:rsidRPr="00026D64">
        <w:rPr>
          <w:rFonts w:asciiTheme="minorHAnsi" w:hAnsiTheme="minorHAnsi"/>
          <w:color w:val="404040"/>
        </w:rPr>
        <w:t>niemals finden, was er sucht.“</w:t>
      </w:r>
    </w:p>
    <w:p w:rsidR="00F5030E" w:rsidRPr="00C7747E" w:rsidRDefault="00F5030E" w:rsidP="00C7747E">
      <w:pPr>
        <w:autoSpaceDE w:val="0"/>
        <w:spacing w:after="0" w:line="100" w:lineRule="atLeast"/>
        <w:jc w:val="center"/>
        <w:rPr>
          <w:rFonts w:asciiTheme="minorHAnsi" w:hAnsiTheme="minorHAnsi"/>
          <w:color w:val="404040"/>
          <w:sz w:val="14"/>
          <w:szCs w:val="14"/>
        </w:rPr>
      </w:pPr>
      <w:r w:rsidRPr="00026D64">
        <w:rPr>
          <w:rFonts w:asciiTheme="minorHAnsi" w:hAnsiTheme="minorHAnsi"/>
          <w:color w:val="404040"/>
          <w:sz w:val="14"/>
          <w:szCs w:val="14"/>
        </w:rPr>
        <w:t xml:space="preserve">Helga Schäferling </w:t>
      </w:r>
      <w:r w:rsidR="00C7747E">
        <w:rPr>
          <w:rFonts w:asciiTheme="minorHAnsi" w:hAnsiTheme="minorHAnsi"/>
          <w:color w:val="404040"/>
          <w:sz w:val="14"/>
          <w:szCs w:val="14"/>
        </w:rPr>
        <w:t xml:space="preserve"> </w:t>
      </w:r>
      <w:r w:rsidRPr="00026D64">
        <w:rPr>
          <w:rFonts w:asciiTheme="minorHAnsi" w:hAnsiTheme="minorHAnsi"/>
          <w:color w:val="404040"/>
          <w:sz w:val="14"/>
          <w:szCs w:val="14"/>
        </w:rPr>
        <w:t>(*1957), deutsche Sozialpädagogin</w:t>
      </w:r>
    </w:p>
    <w:p w:rsidR="00F5030E" w:rsidRPr="00026D64" w:rsidRDefault="00F5030E">
      <w:pPr>
        <w:autoSpaceDE w:val="0"/>
        <w:spacing w:after="0" w:line="100" w:lineRule="atLeast"/>
        <w:jc w:val="center"/>
        <w:rPr>
          <w:rFonts w:asciiTheme="minorHAnsi" w:hAnsiTheme="minorHAnsi" w:cs="Arial Black"/>
          <w:bCs/>
          <w:color w:val="404040"/>
          <w:sz w:val="30"/>
          <w:szCs w:val="30"/>
        </w:rPr>
      </w:pPr>
    </w:p>
    <w:p w:rsidR="00F5030E" w:rsidRPr="00026D64" w:rsidRDefault="00F5030E">
      <w:pPr>
        <w:rPr>
          <w:rFonts w:asciiTheme="minorHAnsi" w:hAnsiTheme="minorHAnsi"/>
          <w:color w:val="404040"/>
        </w:rPr>
        <w:sectPr w:rsidR="00F5030E" w:rsidRPr="00026D64">
          <w:headerReference w:type="default" r:id="rId7"/>
          <w:footerReference w:type="default" r:id="rId8"/>
          <w:pgSz w:w="11906" w:h="16838"/>
          <w:pgMar w:top="765" w:right="737" w:bottom="720" w:left="737" w:header="709" w:footer="454" w:gutter="0"/>
          <w:cols w:space="720"/>
          <w:docGrid w:linePitch="360"/>
        </w:sectPr>
      </w:pPr>
    </w:p>
    <w:p w:rsidR="00C7747E" w:rsidRDefault="00C7747E">
      <w:pPr>
        <w:spacing w:after="120" w:line="100" w:lineRule="atLeast"/>
        <w:ind w:right="-51"/>
        <w:jc w:val="both"/>
        <w:rPr>
          <w:rStyle w:val="Absatz-Standardschriftart1"/>
          <w:rFonts w:asciiTheme="minorHAnsi" w:hAnsiTheme="minorHAnsi" w:cs="Arial"/>
          <w:color w:val="404040"/>
          <w:sz w:val="20"/>
          <w:szCs w:val="20"/>
        </w:rPr>
      </w:pPr>
    </w:p>
    <w:p w:rsidR="00F5030E" w:rsidRPr="00026D64" w:rsidRDefault="00F5030E">
      <w:pPr>
        <w:spacing w:after="120" w:line="100" w:lineRule="atLeast"/>
        <w:ind w:right="-51"/>
        <w:jc w:val="both"/>
        <w:rPr>
          <w:rFonts w:asciiTheme="minorHAnsi" w:hAnsiTheme="minorHAnsi" w:cs="Arial"/>
          <w:b/>
          <w:color w:val="404040"/>
          <w:sz w:val="20"/>
          <w:szCs w:val="20"/>
        </w:rPr>
      </w:pPr>
      <w:r w:rsidRPr="00026D64">
        <w:rPr>
          <w:rStyle w:val="Absatz-Standardschriftart1"/>
          <w:rFonts w:asciiTheme="minorHAnsi" w:hAnsiTheme="minorHAnsi" w:cs="Arial"/>
          <w:color w:val="404040"/>
          <w:sz w:val="20"/>
          <w:szCs w:val="20"/>
        </w:rPr>
        <w:t xml:space="preserve">Alkoholkonsum ist laut Weltgesundheitsorganisation einer der vier führenden Risikofaktoren für unsere Gesundheit. Dicht daneben steht der Tabakkonsum. Dennoch sind hierzulande keine anderen Suchtmittel derart gesellschaftlich akzeptiert. </w:t>
      </w:r>
    </w:p>
    <w:p w:rsidR="00F5030E" w:rsidRPr="00026D64" w:rsidRDefault="00F5030E">
      <w:pPr>
        <w:spacing w:after="120" w:line="100" w:lineRule="atLeast"/>
        <w:ind w:right="-51"/>
        <w:jc w:val="both"/>
        <w:rPr>
          <w:rFonts w:asciiTheme="minorHAnsi" w:hAnsiTheme="minorHAnsi" w:cs="Arial"/>
          <w:b/>
          <w:color w:val="404040"/>
          <w:sz w:val="20"/>
          <w:szCs w:val="20"/>
        </w:rPr>
      </w:pPr>
    </w:p>
    <w:p w:rsidR="00F5030E" w:rsidRPr="00026D64" w:rsidRDefault="00F5030E">
      <w:pPr>
        <w:spacing w:after="120" w:line="100" w:lineRule="atLeast"/>
        <w:ind w:right="-51"/>
        <w:jc w:val="both"/>
        <w:rPr>
          <w:rStyle w:val="Absatz-Standardschriftart1"/>
          <w:rFonts w:asciiTheme="minorHAnsi" w:hAnsiTheme="minorHAnsi" w:cs="Arial"/>
          <w:szCs w:val="20"/>
        </w:rPr>
      </w:pPr>
      <w:r w:rsidRPr="00026D64">
        <w:rPr>
          <w:rStyle w:val="Absatz-Standardschriftart1"/>
          <w:rFonts w:asciiTheme="minorHAnsi" w:hAnsiTheme="minorHAnsi" w:cs="Arial"/>
          <w:b/>
          <w:szCs w:val="20"/>
        </w:rPr>
        <w:t>Zahlen und Fakten</w:t>
      </w:r>
    </w:p>
    <w:p w:rsidR="00F5030E"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In Deutschland rauchen 34% aller Männer zwischen 18 und 64 Jahren und 26% der gleichaltrigen Frauen regelmäßig. Bei den Berufsgruppen stehen Bauarbeiter, Fernfahrer und Busfahrer an der Spitze: 52% </w:t>
      </w:r>
      <w:r w:rsidR="00C7747E" w:rsidRPr="00026D64">
        <w:rPr>
          <w:rStyle w:val="Absatz-Standardschriftart1"/>
          <w:rFonts w:asciiTheme="minorHAnsi" w:hAnsiTheme="minorHAnsi" w:cs="Arial"/>
          <w:color w:val="404040"/>
          <w:sz w:val="20"/>
          <w:szCs w:val="20"/>
        </w:rPr>
        <w:t>rauchen regelmäßig</w:t>
      </w:r>
      <w:r w:rsidRPr="00026D64">
        <w:rPr>
          <w:rStyle w:val="Absatz-Standardschriftart1"/>
          <w:rFonts w:asciiTheme="minorHAnsi" w:hAnsiTheme="minorHAnsi" w:cs="Arial"/>
          <w:color w:val="404040"/>
          <w:sz w:val="20"/>
          <w:szCs w:val="20"/>
        </w:rPr>
        <w:t>. Unter Ärzten, Apothekern und Lehrern rauchen 18%. Die Zahlen sind in den letzten Jahren, nicht zuletzt im Zusammenhang mit den Erhöhungen der Tabaksteuer, langsam aber stetig gesunken.</w:t>
      </w:r>
    </w:p>
    <w:p w:rsidR="00564C14" w:rsidRPr="00026D64" w:rsidRDefault="00564C14">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Im Tabakrauch wurden rund 4.800 Stoffe identifiziert. Ca. 70 davon sind nachweislich Krebs erzeugend. Bereits die Verbrennungsprodukte des Rohtabaks allein sind äußerst gesundheitsschädlich. Zusätzlich werden den Tabakerzeugnissen aber bis zu 600 weitere Stoffe beigefügt. Auch davon stehen einige im Verdacht, Krebs auszulösen.</w:t>
      </w:r>
    </w:p>
    <w:p w:rsidR="00F5030E" w:rsidRPr="00026D64" w:rsidRDefault="00F5030E">
      <w:pPr>
        <w:spacing w:after="120" w:line="100" w:lineRule="atLeast"/>
        <w:ind w:right="-51"/>
        <w:jc w:val="both"/>
        <w:rPr>
          <w:rFonts w:asciiTheme="minorHAnsi" w:hAnsiTheme="minorHAnsi" w:cs="Arial"/>
          <w:b/>
          <w:color w:val="404040"/>
          <w:sz w:val="20"/>
          <w:szCs w:val="20"/>
        </w:rPr>
      </w:pPr>
      <w:r w:rsidRPr="00026D64">
        <w:rPr>
          <w:rStyle w:val="Absatz-Standardschriftart1"/>
          <w:rFonts w:asciiTheme="minorHAnsi" w:hAnsiTheme="minorHAnsi" w:cs="Arial"/>
          <w:color w:val="404040"/>
          <w:sz w:val="20"/>
          <w:szCs w:val="20"/>
        </w:rPr>
        <w:t xml:space="preserve">Jahr für Jahr sterben fast 110.000 Menschen an den Folgen ihres Tabakkonsums, das sind etwa 300 Menschen täglich. Die Anzahl der durch das Rauchen ausgelösten Todesfälle ist damit höher als die in Folge von Aids, Verkehrsunfällen, Morden und Selbstmorden sowie des Konsums von Alkohol und illegalen Drogen. </w:t>
      </w:r>
    </w:p>
    <w:p w:rsidR="00F5030E" w:rsidRPr="00026D64" w:rsidRDefault="00F5030E">
      <w:pPr>
        <w:spacing w:after="120" w:line="100" w:lineRule="atLeast"/>
        <w:ind w:right="-51"/>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Beim Alkoholgenuss zählt Deutschland im internationalen Vergleich zu den Hochkonsumländern. In der Europäischen Union trinken 73 % der Männer und knapp 60 % der Frauen Alkohol. Die deutschen Konsumenten liegen sogar über dem europäischen Durchschnitt. Bei über 10 Millionen Menschen - also etwa 12 % der Bevölkerung - gilt der Alkoholkonsum als problematisch. Etwa 1,8 Millionen Deutsche sind alkoholabhängig. Männer (4,</w:t>
      </w:r>
      <w:r w:rsidRPr="00026D64">
        <w:rPr>
          <w:rFonts w:asciiTheme="minorHAnsi" w:hAnsiTheme="minorHAnsi"/>
          <w:color w:val="404040"/>
        </w:rPr>
        <w:t>8 %) sind</w:t>
      </w:r>
      <w:r w:rsidRPr="00026D64">
        <w:rPr>
          <w:rStyle w:val="Absatz-Standardschriftart1"/>
          <w:rFonts w:asciiTheme="minorHAnsi" w:hAnsiTheme="minorHAnsi" w:cs="Arial"/>
          <w:color w:val="404040"/>
          <w:sz w:val="20"/>
          <w:szCs w:val="20"/>
        </w:rPr>
        <w:t xml:space="preserve"> meh</w:t>
      </w:r>
      <w:r w:rsidR="00564C14">
        <w:rPr>
          <w:rStyle w:val="Absatz-Standardschriftart1"/>
          <w:rFonts w:asciiTheme="minorHAnsi" w:hAnsiTheme="minorHAnsi" w:cs="Arial"/>
          <w:color w:val="404040"/>
          <w:sz w:val="20"/>
          <w:szCs w:val="20"/>
        </w:rPr>
        <w:t>r</w:t>
      </w:r>
      <w:r w:rsidRPr="00026D64">
        <w:rPr>
          <w:rStyle w:val="Absatz-Standardschriftart1"/>
          <w:rFonts w:asciiTheme="minorHAnsi" w:hAnsiTheme="minorHAnsi" w:cs="Arial"/>
          <w:color w:val="404040"/>
          <w:sz w:val="20"/>
          <w:szCs w:val="20"/>
        </w:rPr>
        <w:t xml:space="preserve"> </w:t>
      </w:r>
      <w:r w:rsidR="00BC5338">
        <w:rPr>
          <w:rStyle w:val="Absatz-Standardschriftart1"/>
          <w:rFonts w:asciiTheme="minorHAnsi" w:hAnsiTheme="minorHAnsi" w:cs="Arial"/>
          <w:color w:val="404040"/>
          <w:sz w:val="20"/>
          <w:szCs w:val="20"/>
        </w:rPr>
        <w:t xml:space="preserve">als </w:t>
      </w:r>
      <w:r w:rsidRPr="00026D64">
        <w:rPr>
          <w:rStyle w:val="Absatz-Standardschriftart1"/>
          <w:rFonts w:asciiTheme="minorHAnsi" w:hAnsiTheme="minorHAnsi" w:cs="Arial"/>
          <w:color w:val="404040"/>
          <w:sz w:val="20"/>
          <w:szCs w:val="20"/>
        </w:rPr>
        <w:t>doppelt so häufig betroffen wie Frauen (2,0 %). Jährlich erkranken</w:t>
      </w:r>
      <w:r w:rsidR="00BC5338">
        <w:rPr>
          <w:rStyle w:val="Absatz-Standardschriftart1"/>
          <w:rFonts w:asciiTheme="minorHAnsi" w:hAnsiTheme="minorHAnsi" w:cs="Arial"/>
          <w:color w:val="404040"/>
          <w:sz w:val="20"/>
          <w:szCs w:val="20"/>
        </w:rPr>
        <w:t xml:space="preserve"> über </w:t>
      </w:r>
      <w:r w:rsidRPr="00026D64">
        <w:rPr>
          <w:rStyle w:val="Absatz-Standardschriftart1"/>
          <w:rFonts w:asciiTheme="minorHAnsi" w:hAnsiTheme="minorHAnsi" w:cs="Arial"/>
          <w:color w:val="404040"/>
          <w:sz w:val="20"/>
          <w:szCs w:val="20"/>
        </w:rPr>
        <w:t xml:space="preserve">3 Millionen Erwachsene zwischen 18 und 64 Jahren an einer alkoholbezogenen Störung (DHS 2015). </w:t>
      </w:r>
    </w:p>
    <w:p w:rsidR="00F5030E" w:rsidRPr="00026D64" w:rsidRDefault="00F5030E">
      <w:pPr>
        <w:spacing w:after="120" w:line="100" w:lineRule="atLeast"/>
        <w:ind w:right="-51"/>
        <w:jc w:val="both"/>
        <w:rPr>
          <w:rFonts w:asciiTheme="minorHAnsi" w:hAnsiTheme="minorHAnsi" w:cs="Arial"/>
          <w:color w:val="404040"/>
          <w:sz w:val="20"/>
          <w:szCs w:val="20"/>
        </w:rPr>
      </w:pPr>
      <w:r w:rsidRPr="00026D64">
        <w:rPr>
          <w:rFonts w:asciiTheme="minorHAnsi" w:hAnsiTheme="minorHAnsi" w:cs="Arial"/>
          <w:color w:val="404040"/>
          <w:sz w:val="20"/>
          <w:szCs w:val="20"/>
        </w:rPr>
        <w:t>Im Jahr 2013 konsumierte jeder Deutsche 9,7 Liter reinen Alkohol. Der weltweite Durchschnitt lag 2010 bei 6,2 Litern. Diese Zahlen sind zwar bedenklich, insgesamt zeigt sich allerdings eine rückläufige Entwicklung (DHS 2015, RKI 2015).</w:t>
      </w:r>
    </w:p>
    <w:p w:rsidR="00F5030E" w:rsidRPr="00026D64" w:rsidRDefault="00F5030E">
      <w:pPr>
        <w:spacing w:after="120" w:line="100" w:lineRule="atLeast"/>
        <w:ind w:right="-51"/>
        <w:jc w:val="both"/>
        <w:rPr>
          <w:rFonts w:asciiTheme="minorHAnsi" w:hAnsiTheme="minorHAnsi" w:cs="Arial"/>
          <w:color w:val="404040"/>
          <w:sz w:val="20"/>
          <w:szCs w:val="20"/>
        </w:rPr>
      </w:pPr>
    </w:p>
    <w:p w:rsidR="00C0587A" w:rsidRPr="00026D64" w:rsidRDefault="00C0587A">
      <w:pPr>
        <w:spacing w:after="120" w:line="100" w:lineRule="atLeast"/>
        <w:ind w:right="-51"/>
        <w:jc w:val="both"/>
        <w:rPr>
          <w:rFonts w:asciiTheme="minorHAnsi" w:hAnsiTheme="minorHAnsi" w:cs="Arial"/>
          <w:b/>
          <w:color w:val="404040"/>
          <w:sz w:val="20"/>
          <w:szCs w:val="20"/>
        </w:rPr>
      </w:pPr>
    </w:p>
    <w:p w:rsidR="00C0587A" w:rsidRDefault="00C0587A">
      <w:pPr>
        <w:spacing w:after="120" w:line="100" w:lineRule="atLeast"/>
        <w:ind w:right="-51"/>
        <w:jc w:val="both"/>
        <w:rPr>
          <w:rFonts w:asciiTheme="minorHAnsi" w:hAnsiTheme="minorHAnsi" w:cs="Arial"/>
          <w:b/>
          <w:color w:val="404040"/>
          <w:sz w:val="20"/>
          <w:szCs w:val="20"/>
        </w:rPr>
      </w:pPr>
    </w:p>
    <w:p w:rsidR="00C0587A" w:rsidRPr="00026D64" w:rsidRDefault="00F5030E">
      <w:pPr>
        <w:spacing w:after="120" w:line="100" w:lineRule="atLeast"/>
        <w:ind w:right="-51"/>
        <w:jc w:val="both"/>
        <w:rPr>
          <w:rFonts w:asciiTheme="minorHAnsi" w:hAnsiTheme="minorHAnsi" w:cs="Arial"/>
          <w:b/>
          <w:szCs w:val="20"/>
        </w:rPr>
      </w:pPr>
      <w:r w:rsidRPr="00026D64">
        <w:rPr>
          <w:rFonts w:asciiTheme="minorHAnsi" w:hAnsiTheme="minorHAnsi" w:cs="Arial"/>
          <w:b/>
          <w:szCs w:val="20"/>
        </w:rPr>
        <w:t>Alkohol – Wann Genuss zum Problem wird!</w:t>
      </w:r>
    </w:p>
    <w:p w:rsidR="00F5030E" w:rsidRPr="00026D64" w:rsidRDefault="00C0587A">
      <w:pPr>
        <w:spacing w:after="120" w:line="100" w:lineRule="atLeast"/>
        <w:ind w:right="-51"/>
        <w:jc w:val="both"/>
        <w:rPr>
          <w:rStyle w:val="Absatz-Standardschriftart1"/>
          <w:rFonts w:asciiTheme="minorHAnsi" w:hAnsiTheme="minorHAnsi" w:cs="Arial"/>
          <w:color w:val="404040"/>
          <w:sz w:val="20"/>
          <w:szCs w:val="20"/>
        </w:rPr>
      </w:pPr>
      <w:r w:rsidRPr="00026D64">
        <w:rPr>
          <w:rFonts w:asciiTheme="minorHAnsi" w:hAnsiTheme="minorHAnsi" w:cs="Arial"/>
          <w:b/>
          <w:color w:val="404040"/>
          <w:sz w:val="20"/>
          <w:szCs w:val="20"/>
        </w:rPr>
        <w:br/>
      </w:r>
      <w:r w:rsidR="00F5030E" w:rsidRPr="00026D64">
        <w:rPr>
          <w:rFonts w:asciiTheme="minorHAnsi" w:hAnsiTheme="minorHAnsi" w:cs="Arial"/>
          <w:b/>
          <w:color w:val="404040"/>
          <w:sz w:val="20"/>
          <w:szCs w:val="20"/>
        </w:rPr>
        <w:t>Problematischer Konsum</w:t>
      </w:r>
    </w:p>
    <w:p w:rsidR="00D13C8A" w:rsidRPr="00026D64" w:rsidRDefault="00F5030E">
      <w:pPr>
        <w:spacing w:after="120" w:line="100" w:lineRule="atLeast"/>
        <w:ind w:right="-51"/>
        <w:jc w:val="both"/>
        <w:rPr>
          <w:rFonts w:asciiTheme="minorHAnsi" w:hAnsiTheme="minorHAnsi" w:cs="Arial"/>
          <w:b/>
          <w:color w:val="404040"/>
          <w:sz w:val="20"/>
          <w:szCs w:val="20"/>
        </w:rPr>
      </w:pPr>
      <w:r w:rsidRPr="00026D64">
        <w:rPr>
          <w:rStyle w:val="Absatz-Standardschriftart1"/>
          <w:rFonts w:asciiTheme="minorHAnsi" w:hAnsiTheme="minorHAnsi" w:cs="Arial"/>
          <w:color w:val="404040"/>
          <w:sz w:val="20"/>
          <w:szCs w:val="20"/>
        </w:rPr>
        <w:t>Von „problematischem Alkoholkonsum“ wird nach internationalen Standards dann gesprochen, wenn durch das Konsumieren von Alkohol die eigene Gesundheit oder diejenige anderer Personen gefährdet wird und entsprechende Schäden in Kauf genommen oder verursacht werden.</w:t>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Fonts w:asciiTheme="minorHAnsi" w:hAnsiTheme="minorHAnsi" w:cs="Arial"/>
          <w:b/>
          <w:color w:val="404040"/>
          <w:sz w:val="20"/>
          <w:szCs w:val="20"/>
        </w:rPr>
        <w:t>Chronischer Konsum</w:t>
      </w:r>
    </w:p>
    <w:p w:rsidR="00F5030E" w:rsidRPr="00026D64" w:rsidRDefault="00F5030E">
      <w:pPr>
        <w:spacing w:after="120" w:line="100" w:lineRule="atLeast"/>
        <w:ind w:right="-51"/>
        <w:jc w:val="both"/>
        <w:rPr>
          <w:rFonts w:asciiTheme="minorHAnsi" w:hAnsiTheme="minorHAnsi" w:cs="Arial"/>
          <w:b/>
          <w:color w:val="404040"/>
          <w:sz w:val="20"/>
          <w:szCs w:val="20"/>
        </w:rPr>
      </w:pPr>
      <w:r w:rsidRPr="00026D64">
        <w:rPr>
          <w:rStyle w:val="Absatz-Standardschriftart1"/>
          <w:rFonts w:asciiTheme="minorHAnsi" w:hAnsiTheme="minorHAnsi" w:cs="Arial"/>
          <w:color w:val="404040"/>
          <w:sz w:val="20"/>
          <w:szCs w:val="20"/>
        </w:rPr>
        <w:t xml:space="preserve">Als „chronisch“ wird der regelmäßige und aufgrund von Häufigkeit und Menge nicht mehr als risikoarm einzustufende Alkoholkonsum bezeichnet. Nach den gängigen internationalen Standards beginnt der chronische Konsum bei der Einnahme von durchschnittlich 20 g reinen Alkohols pro Tag bei Frauen bzw. 30 bis 40 g bei Männern. Die unterschiedlichen Schwellenwerte beruhen auf unterschiedlichen Empfehlungen verschiedener Organisationen. Die Deutsche Hauptstelle für Suchtfragen (DHS) empfiehlt täglich 12 g für Frauen und das doppelte für Männer. Diese Schwellenwerte sind bei Männern bei 0,5 bis 0,6 Litern Bier oder einem </w:t>
      </w:r>
      <w:r w:rsidR="00C7747E" w:rsidRPr="00026D64">
        <w:rPr>
          <w:rStyle w:val="Absatz-Standardschriftart1"/>
          <w:rFonts w:asciiTheme="minorHAnsi" w:hAnsiTheme="minorHAnsi" w:cs="Arial"/>
          <w:color w:val="404040"/>
          <w:sz w:val="20"/>
          <w:szCs w:val="20"/>
        </w:rPr>
        <w:t>viertel</w:t>
      </w:r>
      <w:r w:rsidRPr="00026D64">
        <w:rPr>
          <w:rStyle w:val="Absatz-Standardschriftart1"/>
          <w:rFonts w:asciiTheme="minorHAnsi" w:hAnsiTheme="minorHAnsi" w:cs="Arial"/>
          <w:color w:val="404040"/>
          <w:sz w:val="20"/>
          <w:szCs w:val="20"/>
        </w:rPr>
        <w:t xml:space="preserve"> Liter Wein erreicht, bei Frauen genügt bereits jeweils die Hälfte. Die Weltgesundheitsorganisation (WHO) macht mit 40 g pro Tag weniger strikte Angaben, während die DHS 30 g bereits als kritisch einstuft (0,33 Liter Bier enthalten 13 g, 0,21 Liter Wein 16 g reinen Alkohol) (DHS 2015, WHO 2014). </w:t>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Fonts w:asciiTheme="minorHAnsi" w:hAnsiTheme="minorHAnsi" w:cs="Arial"/>
          <w:b/>
          <w:color w:val="404040"/>
          <w:sz w:val="20"/>
          <w:szCs w:val="20"/>
        </w:rPr>
        <w:t>Alkoholabhängigkeit</w:t>
      </w:r>
    </w:p>
    <w:p w:rsidR="00F5030E" w:rsidRPr="00026D64" w:rsidRDefault="00F5030E">
      <w:pPr>
        <w:spacing w:after="120" w:line="100" w:lineRule="atLeast"/>
        <w:ind w:right="-51"/>
        <w:jc w:val="both"/>
        <w:rPr>
          <w:rFonts w:asciiTheme="minorHAnsi" w:hAnsiTheme="minorHAnsi"/>
          <w:color w:val="404040"/>
        </w:rPr>
      </w:pPr>
      <w:r w:rsidRPr="00026D64">
        <w:rPr>
          <w:rStyle w:val="Absatz-Standardschriftart1"/>
          <w:rFonts w:asciiTheme="minorHAnsi" w:hAnsiTheme="minorHAnsi" w:cs="Arial"/>
          <w:color w:val="404040"/>
          <w:sz w:val="20"/>
          <w:szCs w:val="20"/>
        </w:rPr>
        <w:t>Abhängiges Konsumverhalten hat gemäß WHO verschiedene Ausprägungen. Die Grenze, an der Genuss aufhört und die Sucht anfängt, ist fließend. Mäßiger Alkoholgenuss muss nicht gleich zur Alkoholabhängigkeit führen. Man versucht die Abhängigkeit durch mehrere Faktoren zu umschreiben. Erst wenn drei oder mehr dieser Faktoren vorliegen, spricht man von Alkoholabhängigkeit, welche sozialrechtlich und medizinisch als Krankheit anerkannt ist:</w:t>
      </w:r>
    </w:p>
    <w:p w:rsidR="00C0587A" w:rsidRPr="008A34F4" w:rsidRDefault="00F5030E" w:rsidP="008A34F4">
      <w:pPr>
        <w:numPr>
          <w:ilvl w:val="0"/>
          <w:numId w:val="2"/>
        </w:numPr>
        <w:tabs>
          <w:tab w:val="left" w:pos="1364"/>
        </w:tabs>
        <w:spacing w:after="120" w:line="100" w:lineRule="atLeast"/>
        <w:ind w:right="-51"/>
        <w:jc w:val="both"/>
        <w:rPr>
          <w:rStyle w:val="Absatz-Standardschriftart1"/>
          <w:rFonts w:asciiTheme="minorHAnsi" w:hAnsiTheme="minorHAnsi" w:cs="Arial"/>
          <w:color w:val="404040"/>
          <w:sz w:val="20"/>
          <w:szCs w:val="20"/>
        </w:rPr>
      </w:pPr>
      <w:r w:rsidRPr="008A34F4">
        <w:rPr>
          <w:rStyle w:val="Absatz-Standardschriftart1"/>
          <w:rFonts w:asciiTheme="minorHAnsi" w:hAnsiTheme="minorHAnsi" w:cs="Arial"/>
          <w:color w:val="404040"/>
          <w:sz w:val="20"/>
          <w:szCs w:val="20"/>
        </w:rPr>
        <w:t>starkes Verlangen nach Alkohol</w:t>
      </w:r>
    </w:p>
    <w:p w:rsidR="00564C14" w:rsidRPr="008A34F4" w:rsidRDefault="00F5030E" w:rsidP="008A34F4">
      <w:pPr>
        <w:numPr>
          <w:ilvl w:val="0"/>
          <w:numId w:val="2"/>
        </w:numPr>
        <w:tabs>
          <w:tab w:val="left" w:pos="1364"/>
        </w:tabs>
        <w:spacing w:after="120" w:line="100" w:lineRule="atLeast"/>
        <w:ind w:right="-51"/>
        <w:jc w:val="both"/>
        <w:rPr>
          <w:rStyle w:val="Absatz-Standardschriftart1"/>
          <w:rFonts w:asciiTheme="minorHAnsi" w:hAnsiTheme="minorHAnsi" w:cs="Arial"/>
          <w:color w:val="404040"/>
          <w:sz w:val="20"/>
          <w:szCs w:val="20"/>
        </w:rPr>
      </w:pPr>
      <w:r w:rsidRPr="008A34F4">
        <w:rPr>
          <w:rStyle w:val="Absatz-Standardschriftart1"/>
          <w:rFonts w:asciiTheme="minorHAnsi" w:hAnsiTheme="minorHAnsi" w:cs="Arial"/>
          <w:color w:val="404040"/>
          <w:sz w:val="20"/>
          <w:szCs w:val="20"/>
        </w:rPr>
        <w:t>verminderte Konsumkontrolle</w:t>
      </w:r>
    </w:p>
    <w:p w:rsidR="0066698B" w:rsidRPr="008A34F4" w:rsidRDefault="00F5030E" w:rsidP="008A34F4">
      <w:pPr>
        <w:numPr>
          <w:ilvl w:val="0"/>
          <w:numId w:val="2"/>
        </w:numPr>
        <w:tabs>
          <w:tab w:val="left" w:pos="1364"/>
        </w:tabs>
        <w:spacing w:after="120" w:line="100" w:lineRule="atLeast"/>
        <w:ind w:right="-51"/>
        <w:jc w:val="both"/>
        <w:rPr>
          <w:rStyle w:val="Absatz-Standardschriftart1"/>
          <w:rFonts w:asciiTheme="minorHAnsi" w:hAnsiTheme="minorHAnsi" w:cs="Arial"/>
          <w:color w:val="404040"/>
          <w:sz w:val="20"/>
          <w:szCs w:val="20"/>
        </w:rPr>
      </w:pPr>
      <w:r w:rsidRPr="00564C14">
        <w:rPr>
          <w:rStyle w:val="Absatz-Standardschriftart1"/>
          <w:rFonts w:asciiTheme="minorHAnsi" w:hAnsiTheme="minorHAnsi" w:cs="Arial"/>
          <w:color w:val="404040"/>
          <w:sz w:val="20"/>
          <w:szCs w:val="20"/>
        </w:rPr>
        <w:t>Entzugserscheinungen: Nach Absetzen oder Einschränkung des Alkoholkonsums treten körperliche oder psychische Beschwerden auf.</w:t>
      </w:r>
    </w:p>
    <w:p w:rsidR="00F5030E" w:rsidRPr="0066698B" w:rsidRDefault="00F5030E" w:rsidP="008A34F4">
      <w:pPr>
        <w:numPr>
          <w:ilvl w:val="0"/>
          <w:numId w:val="2"/>
        </w:numPr>
        <w:tabs>
          <w:tab w:val="left" w:pos="1364"/>
        </w:tabs>
        <w:spacing w:after="120" w:line="100" w:lineRule="atLeast"/>
        <w:ind w:right="-51"/>
        <w:jc w:val="both"/>
        <w:rPr>
          <w:rStyle w:val="Absatz-Standardschriftart1"/>
          <w:rFonts w:asciiTheme="minorHAnsi" w:hAnsiTheme="minorHAnsi" w:cs="Arial"/>
          <w:color w:val="404040"/>
          <w:sz w:val="20"/>
          <w:szCs w:val="20"/>
        </w:rPr>
      </w:pPr>
      <w:r w:rsidRPr="008A34F4">
        <w:rPr>
          <w:rStyle w:val="Absatz-Standardschriftart1"/>
          <w:rFonts w:asciiTheme="minorHAnsi" w:hAnsiTheme="minorHAnsi" w:cs="Arial"/>
          <w:color w:val="404040"/>
          <w:sz w:val="20"/>
          <w:szCs w:val="20"/>
        </w:rPr>
        <w:lastRenderedPageBreak/>
        <w:t xml:space="preserve">Vernachlässigung anderer Interessen </w:t>
      </w:r>
    </w:p>
    <w:p w:rsidR="00F5030E" w:rsidRPr="00026D64" w:rsidRDefault="00F5030E" w:rsidP="00C0587A">
      <w:pPr>
        <w:numPr>
          <w:ilvl w:val="0"/>
          <w:numId w:val="2"/>
        </w:numPr>
        <w:tabs>
          <w:tab w:val="left" w:pos="1364"/>
        </w:tabs>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Gewöhnung (Toleranzerhöhung): Betroffene benötigen immer mehr Alkohol, um die ursprüngliche Wirkung zu erreichen </w:t>
      </w:r>
    </w:p>
    <w:p w:rsidR="00F5030E" w:rsidRPr="00026D64" w:rsidRDefault="00F5030E" w:rsidP="00C0587A">
      <w:pPr>
        <w:numPr>
          <w:ilvl w:val="0"/>
          <w:numId w:val="2"/>
        </w:numPr>
        <w:tabs>
          <w:tab w:val="left" w:pos="1364"/>
        </w:tabs>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anhaltender Konsum trotz gesundheitlicher Schäden </w:t>
      </w:r>
    </w:p>
    <w:p w:rsidR="00F5030E" w:rsidRPr="00026D64" w:rsidRDefault="00F5030E" w:rsidP="00C0587A">
      <w:pPr>
        <w:numPr>
          <w:ilvl w:val="0"/>
          <w:numId w:val="2"/>
        </w:numPr>
        <w:tabs>
          <w:tab w:val="left" w:pos="1364"/>
        </w:tabs>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Alkoholkonsum zu unpassenden Zeiten: Betroffene sind während der Arbeitszeit oder auch im Straßenverkehr alkoholisiert</w:t>
      </w:r>
      <w:r w:rsidR="00BC5338">
        <w:rPr>
          <w:rStyle w:val="Absatz-Standardschriftart1"/>
          <w:rFonts w:asciiTheme="minorHAnsi" w:hAnsiTheme="minorHAnsi" w:cs="Arial"/>
          <w:color w:val="404040"/>
          <w:sz w:val="20"/>
          <w:szCs w:val="20"/>
        </w:rPr>
        <w:t>.</w:t>
      </w:r>
    </w:p>
    <w:p w:rsidR="00F5030E" w:rsidRPr="00564C14" w:rsidRDefault="00F5030E" w:rsidP="00564C14">
      <w:pPr>
        <w:numPr>
          <w:ilvl w:val="0"/>
          <w:numId w:val="2"/>
        </w:numPr>
        <w:tabs>
          <w:tab w:val="left" w:pos="1364"/>
        </w:tabs>
        <w:spacing w:after="120" w:line="100" w:lineRule="atLeast"/>
        <w:ind w:right="-51"/>
        <w:jc w:val="both"/>
        <w:rPr>
          <w:rFonts w:asciiTheme="minorHAnsi" w:hAnsiTheme="minorHAnsi"/>
        </w:rPr>
      </w:pPr>
      <w:r w:rsidRPr="00026D64">
        <w:rPr>
          <w:rStyle w:val="Absatz-Standardschriftart1"/>
          <w:rFonts w:asciiTheme="minorHAnsi" w:hAnsiTheme="minorHAnsi" w:cs="Arial"/>
          <w:color w:val="404040"/>
          <w:sz w:val="20"/>
          <w:szCs w:val="20"/>
        </w:rPr>
        <w:t>Alkoholkonsum ohne Rücksicht auf soziale Auswirkungen: Betroffene trinken weiter, obwohl Sie Probleme in der Familie haben oder der Alkohol der Grund eines drohenden Arbeitsplatzverlustes ist</w:t>
      </w:r>
      <w:r w:rsidR="00BC5338">
        <w:rPr>
          <w:rStyle w:val="Absatz-Standardschriftart1"/>
          <w:rFonts w:asciiTheme="minorHAnsi" w:hAnsiTheme="minorHAnsi" w:cs="Arial"/>
          <w:color w:val="404040"/>
          <w:sz w:val="20"/>
          <w:szCs w:val="20"/>
        </w:rPr>
        <w:t>.</w:t>
      </w:r>
    </w:p>
    <w:p w:rsidR="00F5030E" w:rsidRPr="00026D64" w:rsidRDefault="00F5030E">
      <w:pPr>
        <w:spacing w:after="120" w:line="100" w:lineRule="atLeast"/>
        <w:ind w:right="-51"/>
        <w:jc w:val="both"/>
        <w:rPr>
          <w:rFonts w:asciiTheme="minorHAnsi" w:hAnsiTheme="minorHAnsi" w:cs="Arial"/>
          <w:color w:val="404040"/>
          <w:sz w:val="20"/>
          <w:szCs w:val="20"/>
        </w:rPr>
      </w:pPr>
    </w:p>
    <w:p w:rsidR="0066698B" w:rsidRDefault="00F5030E">
      <w:pPr>
        <w:spacing w:after="120" w:line="100" w:lineRule="atLeast"/>
        <w:ind w:right="-51"/>
        <w:jc w:val="both"/>
        <w:rPr>
          <w:rStyle w:val="Absatz-Standardschriftart1"/>
          <w:rFonts w:asciiTheme="minorHAnsi" w:hAnsiTheme="minorHAnsi" w:cs="Arial"/>
          <w:b/>
          <w:szCs w:val="20"/>
        </w:rPr>
      </w:pPr>
      <w:r w:rsidRPr="00026D64">
        <w:rPr>
          <w:rFonts w:asciiTheme="minorHAnsi" w:hAnsiTheme="minorHAnsi" w:cs="Arial"/>
          <w:b/>
          <w:szCs w:val="20"/>
        </w:rPr>
        <w:t>Gesundheitliche Folgen</w:t>
      </w:r>
      <w:r w:rsidR="00564C14">
        <w:rPr>
          <w:rFonts w:asciiTheme="minorHAnsi" w:hAnsiTheme="minorHAnsi" w:cs="Arial"/>
          <w:b/>
          <w:szCs w:val="20"/>
        </w:rPr>
        <w:t xml:space="preserve"> von Suchtmitteln:</w:t>
      </w:r>
      <w:r w:rsidR="00D13C8A" w:rsidRPr="00026D64">
        <w:rPr>
          <w:rStyle w:val="Absatz-Standardschriftart1"/>
          <w:rFonts w:asciiTheme="minorHAnsi" w:hAnsiTheme="minorHAnsi" w:cs="Arial"/>
          <w:b/>
          <w:szCs w:val="20"/>
        </w:rPr>
        <w:t xml:space="preserve"> </w:t>
      </w:r>
    </w:p>
    <w:p w:rsidR="00564C14" w:rsidRPr="0066698B" w:rsidRDefault="00564C14" w:rsidP="00564C14">
      <w:pPr>
        <w:spacing w:after="120" w:line="100" w:lineRule="atLeast"/>
        <w:ind w:right="-51"/>
        <w:jc w:val="both"/>
        <w:rPr>
          <w:rFonts w:asciiTheme="minorHAnsi" w:hAnsiTheme="minorHAnsi"/>
          <w:b/>
          <w:color w:val="404040" w:themeColor="text1" w:themeTint="BF"/>
          <w:sz w:val="20"/>
        </w:rPr>
      </w:pPr>
      <w:r w:rsidRPr="0066698B">
        <w:rPr>
          <w:rStyle w:val="Absatz-Standardschriftart1"/>
          <w:rFonts w:asciiTheme="minorHAnsi" w:hAnsiTheme="minorHAnsi" w:cs="Arial"/>
          <w:b/>
          <w:color w:val="404040" w:themeColor="text1" w:themeTint="BF"/>
          <w:sz w:val="20"/>
          <w:szCs w:val="20"/>
        </w:rPr>
        <w:t>Alkohol</w:t>
      </w:r>
    </w:p>
    <w:p w:rsidR="00564C14" w:rsidRDefault="00564C14" w:rsidP="00564C14">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Zuviel Alkohol macht abhängig und schadet sowohl den Organen als auch der Seele. Zu den gesundheitlichen Problemen gehören diverse Krebsarten, neurologische und psychische Störungen, kardiovaskuläre und Magen-Darm-Krankheiten, Alkoholvergiftungen, Unfälle, Suizi</w:t>
      </w:r>
      <w:r>
        <w:rPr>
          <w:rStyle w:val="Absatz-Standardschriftart1"/>
          <w:rFonts w:asciiTheme="minorHAnsi" w:hAnsiTheme="minorHAnsi" w:cs="Arial"/>
          <w:color w:val="404040"/>
          <w:sz w:val="20"/>
          <w:szCs w:val="20"/>
        </w:rPr>
        <w:t xml:space="preserve">de und durch Gewalt verursachte </w:t>
      </w:r>
      <w:r w:rsidRPr="00026D64">
        <w:rPr>
          <w:rStyle w:val="Absatz-Standardschriftart1"/>
          <w:rFonts w:asciiTheme="minorHAnsi" w:hAnsiTheme="minorHAnsi" w:cs="Arial"/>
          <w:color w:val="404040"/>
          <w:sz w:val="20"/>
          <w:szCs w:val="20"/>
        </w:rPr>
        <w:t>Todesfälle.</w:t>
      </w:r>
    </w:p>
    <w:p w:rsidR="00564C14" w:rsidRPr="00026D64" w:rsidRDefault="00564C14" w:rsidP="00564C14">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Einige Fakten unterstreichen die negativen Auswirkungen von riskantem Alkoholkonsum und gar Alkoholabhängigkeit. </w:t>
      </w:r>
    </w:p>
    <w:p w:rsidR="00564C14" w:rsidRPr="00026D64" w:rsidRDefault="00564C14" w:rsidP="00564C14">
      <w:pPr>
        <w:spacing w:after="120" w:line="100" w:lineRule="atLeast"/>
        <w:ind w:right="-51"/>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Jeder Rausch zerstört Millionen von Gehirnzellen. Für Jugendliche ist das besonders gefährlich, da ihr Gehirn bis zum 21. Lebensjahr ausreift.</w:t>
      </w:r>
    </w:p>
    <w:p w:rsidR="00564C14" w:rsidRPr="00026D64" w:rsidRDefault="00564C14" w:rsidP="00564C14">
      <w:pPr>
        <w:spacing w:after="120" w:line="100" w:lineRule="atLeast"/>
        <w:ind w:right="-51"/>
        <w:jc w:val="both"/>
        <w:rPr>
          <w:rFonts w:asciiTheme="minorHAnsi" w:hAnsiTheme="minorHAnsi" w:cs="Arial"/>
          <w:color w:val="404040"/>
          <w:sz w:val="20"/>
          <w:szCs w:val="20"/>
        </w:rPr>
      </w:pPr>
      <w:r w:rsidRPr="00026D64">
        <w:rPr>
          <w:rFonts w:asciiTheme="minorHAnsi" w:hAnsiTheme="minorHAnsi" w:cs="Arial"/>
          <w:color w:val="404040"/>
          <w:sz w:val="20"/>
          <w:szCs w:val="20"/>
        </w:rPr>
        <w:t>Krankheiten, zu deren Entstehung Alkohol beiträgt, sind:</w:t>
      </w:r>
    </w:p>
    <w:p w:rsidR="00564C14" w:rsidRPr="00026D64" w:rsidRDefault="00564C14" w:rsidP="00564C14">
      <w:pPr>
        <w:numPr>
          <w:ilvl w:val="0"/>
          <w:numId w:val="3"/>
        </w:numPr>
        <w:tabs>
          <w:tab w:val="clear" w:pos="720"/>
          <w:tab w:val="num" w:pos="284"/>
          <w:tab w:val="left" w:pos="1146"/>
        </w:tabs>
        <w:spacing w:after="120" w:line="100" w:lineRule="atLeast"/>
        <w:ind w:left="1146" w:right="-51" w:hanging="1146"/>
        <w:jc w:val="both"/>
        <w:rPr>
          <w:rFonts w:asciiTheme="minorHAnsi" w:hAnsiTheme="minorHAnsi" w:cs="Arial"/>
          <w:color w:val="404040"/>
          <w:sz w:val="20"/>
          <w:szCs w:val="20"/>
        </w:rPr>
      </w:pPr>
      <w:r w:rsidRPr="00026D64">
        <w:rPr>
          <w:rFonts w:asciiTheme="minorHAnsi" w:hAnsiTheme="minorHAnsi" w:cs="Arial"/>
          <w:color w:val="404040"/>
          <w:sz w:val="20"/>
          <w:szCs w:val="20"/>
        </w:rPr>
        <w:t>Akute Alkoholvergiftung</w:t>
      </w:r>
    </w:p>
    <w:p w:rsidR="00564C14" w:rsidRPr="00026D64" w:rsidRDefault="00564C14" w:rsidP="00564C14">
      <w:pPr>
        <w:numPr>
          <w:ilvl w:val="0"/>
          <w:numId w:val="3"/>
        </w:numPr>
        <w:tabs>
          <w:tab w:val="clear" w:pos="720"/>
          <w:tab w:val="num" w:pos="284"/>
          <w:tab w:val="left" w:pos="1146"/>
        </w:tabs>
        <w:spacing w:after="120" w:line="100" w:lineRule="atLeast"/>
        <w:ind w:left="1146" w:right="-51" w:hanging="1146"/>
        <w:jc w:val="both"/>
        <w:rPr>
          <w:rFonts w:asciiTheme="minorHAnsi" w:hAnsiTheme="minorHAnsi" w:cs="Arial"/>
          <w:color w:val="404040"/>
          <w:sz w:val="20"/>
          <w:szCs w:val="20"/>
        </w:rPr>
      </w:pPr>
      <w:r w:rsidRPr="00026D64">
        <w:rPr>
          <w:rFonts w:asciiTheme="minorHAnsi" w:hAnsiTheme="minorHAnsi" w:cs="Arial"/>
          <w:color w:val="404040"/>
          <w:sz w:val="20"/>
          <w:szCs w:val="20"/>
        </w:rPr>
        <w:t>Leberentzündung (Hepatitis)</w:t>
      </w:r>
    </w:p>
    <w:p w:rsidR="00564C14" w:rsidRPr="00026D64" w:rsidRDefault="00564C14" w:rsidP="00564C14">
      <w:pPr>
        <w:numPr>
          <w:ilvl w:val="0"/>
          <w:numId w:val="3"/>
        </w:numPr>
        <w:tabs>
          <w:tab w:val="clear" w:pos="720"/>
          <w:tab w:val="num" w:pos="284"/>
          <w:tab w:val="left" w:pos="1146"/>
        </w:tabs>
        <w:spacing w:after="120" w:line="100" w:lineRule="atLeast"/>
        <w:ind w:left="1146" w:right="-51" w:hanging="1146"/>
        <w:jc w:val="both"/>
        <w:rPr>
          <w:rFonts w:asciiTheme="minorHAnsi" w:hAnsiTheme="minorHAnsi" w:cs="Arial"/>
          <w:color w:val="404040"/>
          <w:sz w:val="20"/>
          <w:szCs w:val="20"/>
        </w:rPr>
      </w:pPr>
      <w:r w:rsidRPr="00026D64">
        <w:rPr>
          <w:rFonts w:asciiTheme="minorHAnsi" w:hAnsiTheme="minorHAnsi" w:cs="Arial"/>
          <w:color w:val="404040"/>
          <w:sz w:val="20"/>
          <w:szCs w:val="20"/>
        </w:rPr>
        <w:t>Fettleber</w:t>
      </w:r>
    </w:p>
    <w:p w:rsidR="00564C14" w:rsidRPr="00026D64" w:rsidRDefault="00564C14" w:rsidP="00564C14">
      <w:pPr>
        <w:numPr>
          <w:ilvl w:val="0"/>
          <w:numId w:val="3"/>
        </w:numPr>
        <w:tabs>
          <w:tab w:val="clear" w:pos="720"/>
          <w:tab w:val="num" w:pos="284"/>
          <w:tab w:val="left" w:pos="1146"/>
        </w:tabs>
        <w:spacing w:after="120" w:line="100" w:lineRule="atLeast"/>
        <w:ind w:left="1146" w:right="-51" w:hanging="1146"/>
        <w:jc w:val="both"/>
        <w:rPr>
          <w:rFonts w:asciiTheme="minorHAnsi" w:hAnsiTheme="minorHAnsi" w:cs="Arial"/>
          <w:color w:val="404040"/>
          <w:sz w:val="20"/>
          <w:szCs w:val="20"/>
        </w:rPr>
      </w:pPr>
      <w:r w:rsidRPr="00026D64">
        <w:rPr>
          <w:rFonts w:asciiTheme="minorHAnsi" w:hAnsiTheme="minorHAnsi" w:cs="Arial"/>
          <w:color w:val="404040"/>
          <w:sz w:val="20"/>
          <w:szCs w:val="20"/>
        </w:rPr>
        <w:t>Leberzirrhose</w:t>
      </w:r>
    </w:p>
    <w:p w:rsidR="00564C14" w:rsidRPr="00026D64" w:rsidRDefault="00564C14" w:rsidP="00564C14">
      <w:pPr>
        <w:numPr>
          <w:ilvl w:val="0"/>
          <w:numId w:val="3"/>
        </w:numPr>
        <w:tabs>
          <w:tab w:val="clear" w:pos="720"/>
          <w:tab w:val="num" w:pos="284"/>
          <w:tab w:val="left" w:pos="1146"/>
        </w:tabs>
        <w:spacing w:after="120" w:line="100" w:lineRule="atLeast"/>
        <w:ind w:left="1146" w:right="-51" w:hanging="1146"/>
        <w:jc w:val="both"/>
        <w:rPr>
          <w:rFonts w:asciiTheme="minorHAnsi" w:hAnsiTheme="minorHAnsi" w:cs="Arial"/>
          <w:color w:val="404040"/>
          <w:sz w:val="20"/>
          <w:szCs w:val="20"/>
        </w:rPr>
      </w:pPr>
      <w:r w:rsidRPr="00026D64">
        <w:rPr>
          <w:rFonts w:asciiTheme="minorHAnsi" w:hAnsiTheme="minorHAnsi" w:cs="Arial"/>
          <w:color w:val="404040"/>
          <w:sz w:val="20"/>
          <w:szCs w:val="20"/>
        </w:rPr>
        <w:t>Alkoholpsychosen</w:t>
      </w:r>
    </w:p>
    <w:p w:rsidR="00564C14" w:rsidRPr="00026D64" w:rsidRDefault="00564C14" w:rsidP="00564C14">
      <w:pPr>
        <w:numPr>
          <w:ilvl w:val="0"/>
          <w:numId w:val="3"/>
        </w:numPr>
        <w:tabs>
          <w:tab w:val="clear" w:pos="720"/>
          <w:tab w:val="num" w:pos="284"/>
          <w:tab w:val="left" w:pos="1146"/>
        </w:tabs>
        <w:spacing w:after="120" w:line="100" w:lineRule="atLeast"/>
        <w:ind w:left="1146" w:right="-51" w:hanging="1146"/>
        <w:jc w:val="both"/>
        <w:rPr>
          <w:rStyle w:val="Absatz-Standardschriftart1"/>
          <w:rFonts w:asciiTheme="minorHAnsi" w:hAnsiTheme="minorHAnsi" w:cs="Arial"/>
          <w:color w:val="404040"/>
          <w:sz w:val="20"/>
          <w:szCs w:val="20"/>
        </w:rPr>
      </w:pPr>
      <w:r w:rsidRPr="00026D64">
        <w:rPr>
          <w:rFonts w:asciiTheme="minorHAnsi" w:hAnsiTheme="minorHAnsi" w:cs="Arial"/>
          <w:color w:val="404040"/>
          <w:sz w:val="20"/>
          <w:szCs w:val="20"/>
        </w:rPr>
        <w:t>Nervenschädigungen</w:t>
      </w:r>
    </w:p>
    <w:p w:rsidR="00564C14" w:rsidRPr="00026D64" w:rsidRDefault="00564C14" w:rsidP="00564C14">
      <w:pPr>
        <w:numPr>
          <w:ilvl w:val="0"/>
          <w:numId w:val="3"/>
        </w:numPr>
        <w:tabs>
          <w:tab w:val="clear" w:pos="720"/>
          <w:tab w:val="left" w:pos="284"/>
        </w:tabs>
        <w:spacing w:after="120" w:line="100" w:lineRule="atLeast"/>
        <w:ind w:left="284" w:right="-51" w:hanging="295"/>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Krebs (Kehlkopfkrebs, Speiseröhrenkrebs, Bauchspeicheldrüsenkrebs, Magenkrebs, Leberkrebs)</w:t>
      </w:r>
    </w:p>
    <w:p w:rsidR="00564C14" w:rsidRPr="00026D64" w:rsidRDefault="00564C14" w:rsidP="00564C14">
      <w:pPr>
        <w:numPr>
          <w:ilvl w:val="0"/>
          <w:numId w:val="3"/>
        </w:numPr>
        <w:tabs>
          <w:tab w:val="clear" w:pos="720"/>
          <w:tab w:val="left" w:pos="284"/>
        </w:tabs>
        <w:spacing w:after="120" w:line="100" w:lineRule="atLeast"/>
        <w:ind w:left="284" w:right="-51" w:hanging="295"/>
        <w:jc w:val="both"/>
        <w:rPr>
          <w:rFonts w:asciiTheme="minorHAnsi" w:hAnsiTheme="minorHAnsi" w:cs="Arial"/>
          <w:color w:val="404040"/>
          <w:sz w:val="20"/>
          <w:szCs w:val="20"/>
        </w:rPr>
      </w:pPr>
      <w:r w:rsidRPr="00026D64">
        <w:rPr>
          <w:rFonts w:asciiTheme="minorHAnsi" w:hAnsiTheme="minorHAnsi" w:cs="Arial"/>
          <w:color w:val="404040"/>
          <w:sz w:val="20"/>
          <w:szCs w:val="20"/>
        </w:rPr>
        <w:t>Herzmuskelschwäche / Herzrhythmusstörungen</w:t>
      </w:r>
    </w:p>
    <w:p w:rsidR="00564C14" w:rsidRPr="00026D64" w:rsidRDefault="00564C14" w:rsidP="00564C14">
      <w:pPr>
        <w:numPr>
          <w:ilvl w:val="0"/>
          <w:numId w:val="3"/>
        </w:numPr>
        <w:tabs>
          <w:tab w:val="clear" w:pos="720"/>
          <w:tab w:val="left" w:pos="284"/>
        </w:tabs>
        <w:spacing w:after="120" w:line="100" w:lineRule="atLeast"/>
        <w:ind w:left="284" w:right="-51" w:hanging="295"/>
        <w:jc w:val="both"/>
        <w:rPr>
          <w:rFonts w:asciiTheme="minorHAnsi" w:hAnsiTheme="minorHAnsi" w:cs="Arial"/>
          <w:color w:val="404040"/>
          <w:sz w:val="20"/>
          <w:szCs w:val="20"/>
        </w:rPr>
      </w:pPr>
      <w:r w:rsidRPr="00026D64">
        <w:rPr>
          <w:rFonts w:asciiTheme="minorHAnsi" w:hAnsiTheme="minorHAnsi" w:cs="Arial"/>
          <w:color w:val="404040"/>
          <w:sz w:val="20"/>
          <w:szCs w:val="20"/>
        </w:rPr>
        <w:t>Bluthochdruck</w:t>
      </w:r>
    </w:p>
    <w:p w:rsidR="00564C14" w:rsidRPr="00026D64" w:rsidRDefault="00564C14" w:rsidP="00564C14">
      <w:pPr>
        <w:numPr>
          <w:ilvl w:val="0"/>
          <w:numId w:val="3"/>
        </w:numPr>
        <w:tabs>
          <w:tab w:val="clear" w:pos="720"/>
          <w:tab w:val="left" w:pos="284"/>
        </w:tabs>
        <w:spacing w:after="120" w:line="100" w:lineRule="atLeast"/>
        <w:ind w:left="284" w:right="-51" w:hanging="295"/>
        <w:jc w:val="both"/>
        <w:rPr>
          <w:rFonts w:asciiTheme="minorHAnsi" w:hAnsiTheme="minorHAnsi" w:cs="Arial"/>
          <w:color w:val="404040"/>
          <w:sz w:val="20"/>
          <w:szCs w:val="20"/>
        </w:rPr>
      </w:pPr>
      <w:r w:rsidRPr="00026D64">
        <w:rPr>
          <w:rFonts w:asciiTheme="minorHAnsi" w:hAnsiTheme="minorHAnsi" w:cs="Arial"/>
          <w:color w:val="404040"/>
          <w:sz w:val="20"/>
          <w:szCs w:val="20"/>
        </w:rPr>
        <w:t xml:space="preserve">Depressionen </w:t>
      </w:r>
    </w:p>
    <w:p w:rsidR="00564C14" w:rsidRPr="00026D64" w:rsidRDefault="00564C14" w:rsidP="00564C14">
      <w:pPr>
        <w:numPr>
          <w:ilvl w:val="0"/>
          <w:numId w:val="3"/>
        </w:numPr>
        <w:tabs>
          <w:tab w:val="clear" w:pos="720"/>
          <w:tab w:val="left" w:pos="284"/>
        </w:tabs>
        <w:spacing w:after="120" w:line="100" w:lineRule="atLeast"/>
        <w:ind w:left="284" w:right="-51" w:hanging="295"/>
        <w:jc w:val="both"/>
        <w:rPr>
          <w:rFonts w:asciiTheme="minorHAnsi" w:hAnsiTheme="minorHAnsi" w:cs="Arial"/>
          <w:color w:val="404040"/>
          <w:sz w:val="20"/>
          <w:szCs w:val="20"/>
        </w:rPr>
      </w:pPr>
      <w:r w:rsidRPr="00026D64">
        <w:rPr>
          <w:rFonts w:asciiTheme="minorHAnsi" w:hAnsiTheme="minorHAnsi" w:cs="Arial"/>
          <w:color w:val="404040"/>
          <w:sz w:val="20"/>
          <w:szCs w:val="20"/>
        </w:rPr>
        <w:t>Demenz (Korsakow-Syndrom)</w:t>
      </w:r>
    </w:p>
    <w:p w:rsidR="00564C14" w:rsidRPr="00026D64" w:rsidRDefault="00564C14" w:rsidP="00564C14">
      <w:pPr>
        <w:numPr>
          <w:ilvl w:val="0"/>
          <w:numId w:val="3"/>
        </w:numPr>
        <w:tabs>
          <w:tab w:val="clear" w:pos="720"/>
          <w:tab w:val="left" w:pos="284"/>
        </w:tabs>
        <w:spacing w:after="120" w:line="100" w:lineRule="atLeast"/>
        <w:ind w:left="284" w:right="-51" w:hanging="295"/>
        <w:jc w:val="both"/>
        <w:rPr>
          <w:rFonts w:asciiTheme="minorHAnsi" w:hAnsiTheme="minorHAnsi" w:cs="Arial"/>
          <w:color w:val="404040"/>
          <w:sz w:val="20"/>
          <w:szCs w:val="20"/>
        </w:rPr>
      </w:pPr>
      <w:r w:rsidRPr="00026D64">
        <w:rPr>
          <w:rFonts w:asciiTheme="minorHAnsi" w:hAnsiTheme="minorHAnsi" w:cs="Arial"/>
          <w:color w:val="404040"/>
          <w:sz w:val="20"/>
          <w:szCs w:val="20"/>
        </w:rPr>
        <w:t>Alkohol-Embryopathie bei Kindern alkoholkranker Mütter</w:t>
      </w:r>
    </w:p>
    <w:p w:rsidR="00564C14" w:rsidRDefault="00564C14" w:rsidP="00564C14">
      <w:pPr>
        <w:spacing w:after="120" w:line="100" w:lineRule="atLeast"/>
        <w:ind w:right="-51"/>
        <w:jc w:val="both"/>
        <w:rPr>
          <w:rFonts w:asciiTheme="minorHAnsi" w:hAnsiTheme="minorHAnsi" w:cs="Arial"/>
          <w:b/>
          <w:color w:val="404040"/>
          <w:sz w:val="20"/>
          <w:szCs w:val="20"/>
        </w:rPr>
      </w:pPr>
      <w:r w:rsidRPr="00026D64">
        <w:rPr>
          <w:rStyle w:val="Absatz-Standardschriftart1"/>
          <w:rFonts w:asciiTheme="minorHAnsi" w:hAnsiTheme="minorHAnsi" w:cs="Arial"/>
          <w:color w:val="404040"/>
          <w:sz w:val="20"/>
          <w:szCs w:val="20"/>
        </w:rPr>
        <w:t xml:space="preserve">Nach den Berechnungen der WHO gehen den Deutschen etwa 4 Jahre an Lebenszeit durch Alkoholkonsum verloren. </w:t>
      </w:r>
      <w:r w:rsidRPr="00026D64">
        <w:rPr>
          <w:rStyle w:val="Absatz-Standardschriftart1"/>
          <w:rFonts w:asciiTheme="minorHAnsi" w:hAnsiTheme="minorHAnsi" w:cs="Arial"/>
          <w:color w:val="404040"/>
          <w:sz w:val="20"/>
          <w:szCs w:val="20"/>
        </w:rPr>
        <w:t xml:space="preserve">Jedes Jahr sind 74.000 Todesfälle durch die Folgen von gesundheitsriskantem Alkoholkonsum oder Alkohol- in Kombination mit dem Konsum von Nikotin zu beklagen. Die Männer sind dabei im Durchschnitt 60 Jahre alt und die Frauen 58 Jahre (WHO 2014, DHS 2015). </w:t>
      </w:r>
    </w:p>
    <w:p w:rsidR="00564C14" w:rsidRPr="00564C14" w:rsidRDefault="00564C14" w:rsidP="00564C14">
      <w:pPr>
        <w:spacing w:after="120" w:line="100" w:lineRule="atLeast"/>
        <w:ind w:right="-51"/>
        <w:jc w:val="both"/>
        <w:rPr>
          <w:rStyle w:val="Absatz-Standardschriftart1"/>
          <w:rFonts w:asciiTheme="minorHAnsi" w:hAnsiTheme="minorHAnsi" w:cs="Arial"/>
          <w:i/>
          <w:color w:val="404040"/>
          <w:sz w:val="20"/>
          <w:szCs w:val="20"/>
        </w:rPr>
      </w:pPr>
      <w:r w:rsidRPr="00564C14">
        <w:rPr>
          <w:rFonts w:asciiTheme="minorHAnsi" w:hAnsiTheme="minorHAnsi" w:cs="Arial"/>
          <w:i/>
          <w:color w:val="404040"/>
          <w:sz w:val="20"/>
          <w:szCs w:val="20"/>
        </w:rPr>
        <w:t>Soziale Folgen</w:t>
      </w:r>
    </w:p>
    <w:p w:rsidR="00564C14" w:rsidRPr="00026D64" w:rsidRDefault="00564C14" w:rsidP="00564C14">
      <w:pPr>
        <w:spacing w:after="120" w:line="100" w:lineRule="atLeast"/>
        <w:ind w:right="-51"/>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Die sozialen Folgen, die durch Alkoholkonsum verursacht werden, sind Gewalt, Vandalismus, öffentliche Ruhestörung, familiäre und finanzielle Probleme sowie Probleme und Unfälle am Arbeitsplatz. Jede 3. Gewalttat geschieht unter Alkoholeinfluss.</w:t>
      </w:r>
    </w:p>
    <w:p w:rsidR="00F5030E" w:rsidRPr="0066698B" w:rsidRDefault="00F5030E">
      <w:pPr>
        <w:spacing w:after="120" w:line="100" w:lineRule="atLeast"/>
        <w:ind w:right="-51"/>
        <w:jc w:val="both"/>
        <w:rPr>
          <w:rStyle w:val="Absatz-Standardschriftart1"/>
          <w:rFonts w:asciiTheme="minorHAnsi" w:hAnsiTheme="minorHAnsi" w:cs="Arial"/>
          <w:b/>
          <w:color w:val="404040" w:themeColor="text1" w:themeTint="BF"/>
          <w:sz w:val="20"/>
          <w:szCs w:val="20"/>
        </w:rPr>
      </w:pPr>
      <w:r w:rsidRPr="0066698B">
        <w:rPr>
          <w:rStyle w:val="Absatz-Standardschriftart1"/>
          <w:rFonts w:asciiTheme="minorHAnsi" w:hAnsiTheme="minorHAnsi" w:cs="Arial"/>
          <w:b/>
          <w:color w:val="404040" w:themeColor="text1" w:themeTint="BF"/>
          <w:sz w:val="20"/>
          <w:szCs w:val="20"/>
        </w:rPr>
        <w:t xml:space="preserve">Rauchen </w:t>
      </w:r>
    </w:p>
    <w:p w:rsidR="00F5030E" w:rsidRPr="00026D64" w:rsidRDefault="00F5030E">
      <w:pPr>
        <w:spacing w:after="120" w:line="100" w:lineRule="atLeast"/>
        <w:ind w:right="-51"/>
        <w:jc w:val="both"/>
        <w:rPr>
          <w:rFonts w:asciiTheme="minorHAnsi" w:hAnsiTheme="minorHAnsi"/>
          <w:color w:val="404040"/>
        </w:rPr>
      </w:pPr>
      <w:r w:rsidRPr="00026D64">
        <w:rPr>
          <w:rStyle w:val="Absatz-Standardschriftart1"/>
          <w:rFonts w:asciiTheme="minorHAnsi" w:hAnsiTheme="minorHAnsi" w:cs="Arial"/>
          <w:color w:val="404040"/>
          <w:sz w:val="20"/>
          <w:szCs w:val="20"/>
        </w:rPr>
        <w:t xml:space="preserve">Es gibt fast kein menschliches Organ, das nicht durch das Rauchen angegriffen wird und Schaden nimmt. Etwa die Hälfte aller regelmäßigen Raucherinnen und Raucher werden an den Folgen des Tabakkonsums sterben. Von 50% der tabakbedingten Todesfälle sind Menschen im Alter zwischen 35 und 69 Jahren betroffen, sie büßen im Durchschnitt 20 Jahre ihrer normalen Lebenserwartung ein. Nur knapp 60% aller Raucher erreichen das 70. Lebensjahr, nur rund 25% können ihren 80. Geburtstag feiern. Zum Vergleich: Bei Nichtrauchern liegen die Vergleichswerte bei 80 bzw. 60%. Durchschnittlich verliert ein Raucher 10 Jahre Lebenszeit. </w:t>
      </w:r>
    </w:p>
    <w:p w:rsidR="00F5030E" w:rsidRPr="0066698B" w:rsidRDefault="00F5030E">
      <w:pPr>
        <w:spacing w:after="120" w:line="100" w:lineRule="atLeast"/>
        <w:ind w:right="-51"/>
        <w:jc w:val="both"/>
        <w:rPr>
          <w:rStyle w:val="Absatz-Standardschriftart1"/>
          <w:rFonts w:asciiTheme="minorHAnsi" w:hAnsiTheme="minorHAnsi" w:cs="Arial"/>
          <w:i/>
          <w:color w:val="404040"/>
          <w:sz w:val="20"/>
          <w:szCs w:val="20"/>
        </w:rPr>
      </w:pPr>
      <w:r w:rsidRPr="0066698B">
        <w:rPr>
          <w:rFonts w:asciiTheme="minorHAnsi" w:hAnsiTheme="minorHAnsi" w:cs="Arial"/>
          <w:i/>
          <w:color w:val="404040"/>
          <w:sz w:val="20"/>
          <w:szCs w:val="20"/>
        </w:rPr>
        <w:t>Durch Tabakkonsum ausgelöste Krankheiten</w:t>
      </w:r>
    </w:p>
    <w:p w:rsidR="00F5030E" w:rsidRPr="00026D64" w:rsidRDefault="00F5030E">
      <w:pPr>
        <w:numPr>
          <w:ilvl w:val="0"/>
          <w:numId w:val="6"/>
        </w:numPr>
        <w:spacing w:after="120" w:line="100" w:lineRule="atLeast"/>
        <w:ind w:left="284" w:right="-51" w:hanging="284"/>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30% aller Krebsarten (z.B. Gebärmutter, Magen, Nasen-, Mund- und Rachenraum, Speiseröhre, Leber, Niere, Harnblase sowie bestimmte Leukämieformen);</w:t>
      </w:r>
    </w:p>
    <w:p w:rsidR="00F5030E" w:rsidRPr="00026D64" w:rsidRDefault="00F5030E">
      <w:pPr>
        <w:numPr>
          <w:ilvl w:val="0"/>
          <w:numId w:val="6"/>
        </w:numPr>
        <w:spacing w:after="120" w:line="100" w:lineRule="atLeast"/>
        <w:ind w:left="284" w:right="-51" w:hanging="284"/>
        <w:jc w:val="both"/>
        <w:rPr>
          <w:rStyle w:val="Absatz-Standardschriftart1"/>
          <w:rFonts w:asciiTheme="minorHAnsi" w:hAnsiTheme="minorHAnsi" w:cs="Arial"/>
          <w:color w:val="404040"/>
          <w:sz w:val="20"/>
          <w:szCs w:val="20"/>
        </w:rPr>
      </w:pPr>
      <w:r w:rsidRPr="00026D64">
        <w:rPr>
          <w:rFonts w:asciiTheme="minorHAnsi" w:hAnsiTheme="minorHAnsi" w:cs="Arial"/>
          <w:color w:val="404040"/>
          <w:sz w:val="20"/>
          <w:szCs w:val="20"/>
        </w:rPr>
        <w:t>30% aller Herzerkrankungen;</w:t>
      </w:r>
    </w:p>
    <w:p w:rsidR="00F5030E" w:rsidRPr="00026D64" w:rsidRDefault="00F5030E">
      <w:pPr>
        <w:numPr>
          <w:ilvl w:val="0"/>
          <w:numId w:val="6"/>
        </w:numPr>
        <w:spacing w:after="120" w:line="100" w:lineRule="atLeast"/>
        <w:ind w:left="284" w:right="-51" w:hanging="284"/>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70% aller chronisch obstruktiven Lungenerkrankungen (chronische Bronchitis; Emphysem = fortschreitende Zerstörung der Lunge);</w:t>
      </w:r>
    </w:p>
    <w:p w:rsidR="00F5030E" w:rsidRPr="00026D64" w:rsidRDefault="00F5030E">
      <w:pPr>
        <w:numPr>
          <w:ilvl w:val="0"/>
          <w:numId w:val="6"/>
        </w:numPr>
        <w:spacing w:after="120" w:line="100" w:lineRule="atLeast"/>
        <w:ind w:left="284" w:right="-51" w:hanging="284"/>
        <w:jc w:val="both"/>
        <w:rPr>
          <w:rStyle w:val="Absatz-Standardschriftart1"/>
          <w:rFonts w:asciiTheme="minorHAnsi" w:hAnsiTheme="minorHAnsi" w:cs="Arial"/>
          <w:color w:val="404040"/>
          <w:sz w:val="20"/>
          <w:szCs w:val="20"/>
        </w:rPr>
      </w:pPr>
      <w:r w:rsidRPr="00026D64">
        <w:rPr>
          <w:rFonts w:asciiTheme="minorHAnsi" w:hAnsiTheme="minorHAnsi" w:cs="Arial"/>
          <w:color w:val="404040"/>
          <w:sz w:val="20"/>
          <w:szCs w:val="20"/>
        </w:rPr>
        <w:t>70-90% aller Lungenkrebserkrankungen;</w:t>
      </w:r>
    </w:p>
    <w:p w:rsidR="00F5030E" w:rsidRPr="00C7747E" w:rsidRDefault="00F5030E" w:rsidP="00C7747E">
      <w:pPr>
        <w:numPr>
          <w:ilvl w:val="0"/>
          <w:numId w:val="6"/>
        </w:numPr>
        <w:spacing w:after="120" w:line="100" w:lineRule="atLeast"/>
        <w:ind w:left="284" w:right="-51" w:hanging="284"/>
        <w:jc w:val="both"/>
        <w:rPr>
          <w:rFonts w:asciiTheme="minorHAnsi" w:hAnsiTheme="minorHAnsi" w:cs="Arial"/>
          <w:b/>
          <w:color w:val="404040"/>
          <w:sz w:val="20"/>
          <w:szCs w:val="20"/>
        </w:rPr>
      </w:pPr>
      <w:r w:rsidRPr="00026D64">
        <w:rPr>
          <w:rStyle w:val="Absatz-Standardschriftart1"/>
          <w:rFonts w:asciiTheme="minorHAnsi" w:hAnsiTheme="minorHAnsi" w:cs="Arial"/>
          <w:color w:val="404040"/>
          <w:sz w:val="20"/>
          <w:szCs w:val="20"/>
        </w:rPr>
        <w:t>Entzündungen des Zahnfleisches (Parodontitis) treten bei Raucherinnen und Rauchern viermal so häufig auf wie bei nicht rauchenden Personen und heilen deutlich schlechter ab. Die Folge: Deutlich früher kommt es zu Zahnverlust.</w:t>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Trotzdem können die meisten Raucher nicht so einfach aufhören zu rauchen. Sie sind süchtig. Körperliche und vielfach auch psychische Abhängigkeit machen es den meisten Menschen schwer, dem Tabak zu entsagen. </w:t>
      </w:r>
    </w:p>
    <w:p w:rsidR="00F5030E" w:rsidRPr="00026D64" w:rsidRDefault="00F5030E">
      <w:pPr>
        <w:spacing w:after="120" w:line="100" w:lineRule="atLeast"/>
        <w:ind w:right="-51"/>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Fakt ist: Rauchen ist das größte vermeidbare Gesundheitsrisiko für eine Vielzahl schwerwiegender Erkrankungen. </w:t>
      </w:r>
    </w:p>
    <w:p w:rsidR="00F5030E" w:rsidRPr="0066698B" w:rsidRDefault="00F5030E">
      <w:pPr>
        <w:spacing w:after="120" w:line="100" w:lineRule="atLeast"/>
        <w:ind w:right="-51"/>
        <w:jc w:val="both"/>
        <w:rPr>
          <w:rStyle w:val="Absatz-Standardschriftart1"/>
          <w:rFonts w:asciiTheme="minorHAnsi" w:hAnsiTheme="minorHAnsi" w:cs="Arial"/>
          <w:i/>
          <w:color w:val="404040"/>
          <w:sz w:val="20"/>
          <w:szCs w:val="20"/>
        </w:rPr>
      </w:pPr>
      <w:r w:rsidRPr="0066698B">
        <w:rPr>
          <w:rFonts w:asciiTheme="minorHAnsi" w:hAnsiTheme="minorHAnsi" w:cs="Arial"/>
          <w:i/>
          <w:color w:val="404040"/>
          <w:sz w:val="20"/>
          <w:szCs w:val="20"/>
        </w:rPr>
        <w:t>Todesfälle / Spätschäden</w:t>
      </w:r>
    </w:p>
    <w:p w:rsidR="00F5030E"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Je früher das Rauchen beginnt, desto größer das Risiko eines früheren Todes – erst nach 15 Jahren Abstinenz vom Rauchen ist das Risiko eines Todes aufgrund von Herzgefäßerkrankungen wieder so gering wie bei Menschen, die noch </w:t>
      </w:r>
      <w:r w:rsidRPr="00026D64">
        <w:rPr>
          <w:rStyle w:val="Absatz-Standardschriftart1"/>
          <w:rFonts w:asciiTheme="minorHAnsi" w:hAnsiTheme="minorHAnsi" w:cs="Arial"/>
          <w:color w:val="404040"/>
          <w:sz w:val="20"/>
          <w:szCs w:val="20"/>
        </w:rPr>
        <w:lastRenderedPageBreak/>
        <w:t>nie geraucht haben. Insgesamt ist das Risiko einer Erkrankung bzw. des Todes infolge Rauchens abhängig von:</w:t>
      </w:r>
    </w:p>
    <w:p w:rsidR="00564C14" w:rsidRPr="00026D64" w:rsidRDefault="00564C14">
      <w:pPr>
        <w:spacing w:after="120" w:line="100" w:lineRule="atLeast"/>
        <w:ind w:right="-51"/>
        <w:jc w:val="both"/>
        <w:rPr>
          <w:rFonts w:asciiTheme="minorHAnsi" w:hAnsiTheme="minorHAnsi" w:cs="Arial"/>
          <w:color w:val="404040"/>
          <w:sz w:val="20"/>
          <w:szCs w:val="20"/>
        </w:rPr>
      </w:pPr>
    </w:p>
    <w:p w:rsidR="00F5030E" w:rsidRPr="00026D64" w:rsidRDefault="00F5030E" w:rsidP="00D13C8A">
      <w:pPr>
        <w:numPr>
          <w:ilvl w:val="0"/>
          <w:numId w:val="2"/>
        </w:numPr>
        <w:tabs>
          <w:tab w:val="left" w:pos="1364"/>
        </w:tabs>
        <w:spacing w:after="120" w:line="100" w:lineRule="atLeast"/>
        <w:ind w:right="-51"/>
        <w:jc w:val="both"/>
        <w:rPr>
          <w:rStyle w:val="Absatz-Standardschriftart1"/>
          <w:rFonts w:asciiTheme="minorHAnsi" w:hAnsiTheme="minorHAnsi"/>
          <w:color w:val="404040"/>
          <w:sz w:val="20"/>
          <w:szCs w:val="20"/>
        </w:rPr>
      </w:pPr>
      <w:r w:rsidRPr="00026D64">
        <w:rPr>
          <w:rStyle w:val="Absatz-Standardschriftart1"/>
          <w:rFonts w:asciiTheme="minorHAnsi" w:hAnsiTheme="minorHAnsi"/>
          <w:color w:val="404040"/>
          <w:sz w:val="20"/>
          <w:szCs w:val="20"/>
        </w:rPr>
        <w:t>der Zahl der täglich gerauchten Zigaretten</w:t>
      </w:r>
    </w:p>
    <w:p w:rsidR="00F5030E" w:rsidRPr="00026D64" w:rsidRDefault="00F5030E" w:rsidP="00D13C8A">
      <w:pPr>
        <w:numPr>
          <w:ilvl w:val="0"/>
          <w:numId w:val="2"/>
        </w:numPr>
        <w:tabs>
          <w:tab w:val="left" w:pos="1364"/>
        </w:tabs>
        <w:spacing w:after="120" w:line="100" w:lineRule="atLeast"/>
        <w:ind w:right="-51"/>
        <w:jc w:val="both"/>
        <w:rPr>
          <w:rStyle w:val="Absatz-Standardschriftart1"/>
          <w:rFonts w:asciiTheme="minorHAnsi" w:hAnsiTheme="minorHAnsi"/>
          <w:color w:val="404040"/>
          <w:sz w:val="20"/>
          <w:szCs w:val="20"/>
        </w:rPr>
      </w:pPr>
      <w:r w:rsidRPr="00026D64">
        <w:rPr>
          <w:rStyle w:val="Absatz-Standardschriftart1"/>
          <w:rFonts w:asciiTheme="minorHAnsi" w:hAnsiTheme="minorHAnsi"/>
          <w:color w:val="404040"/>
          <w:sz w:val="20"/>
          <w:szCs w:val="20"/>
        </w:rPr>
        <w:t>der Dauer des regelmäßigen Rauchens</w:t>
      </w:r>
    </w:p>
    <w:p w:rsidR="00F5030E" w:rsidRPr="00026D64" w:rsidRDefault="00F5030E" w:rsidP="00D13C8A">
      <w:pPr>
        <w:numPr>
          <w:ilvl w:val="0"/>
          <w:numId w:val="2"/>
        </w:numPr>
        <w:tabs>
          <w:tab w:val="left" w:pos="1364"/>
        </w:tabs>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olor w:val="404040"/>
          <w:sz w:val="20"/>
          <w:szCs w:val="20"/>
        </w:rPr>
        <w:t>dem Einstiegsalter und</w:t>
      </w:r>
    </w:p>
    <w:p w:rsidR="00F5030E" w:rsidRPr="0066698B" w:rsidRDefault="00F5030E" w:rsidP="0066698B">
      <w:pPr>
        <w:numPr>
          <w:ilvl w:val="0"/>
          <w:numId w:val="2"/>
        </w:numPr>
        <w:tabs>
          <w:tab w:val="left" w:pos="1364"/>
        </w:tabs>
        <w:spacing w:after="120" w:line="100" w:lineRule="atLeast"/>
        <w:ind w:right="-51"/>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der Rauchte</w:t>
      </w:r>
      <w:r w:rsidR="00D13C8A" w:rsidRPr="00026D64">
        <w:rPr>
          <w:rStyle w:val="Absatz-Standardschriftart1"/>
          <w:rFonts w:asciiTheme="minorHAnsi" w:hAnsiTheme="minorHAnsi" w:cs="Arial"/>
          <w:color w:val="404040"/>
          <w:sz w:val="20"/>
          <w:szCs w:val="20"/>
        </w:rPr>
        <w:t>chnik (Anzahl der Züge, Stummel</w:t>
      </w:r>
      <w:r w:rsidRPr="00026D64">
        <w:rPr>
          <w:rStyle w:val="Absatz-Standardschriftart1"/>
          <w:rFonts w:asciiTheme="minorHAnsi" w:hAnsiTheme="minorHAnsi" w:cs="Arial"/>
          <w:color w:val="404040"/>
          <w:sz w:val="20"/>
          <w:szCs w:val="20"/>
        </w:rPr>
        <w:t>länge, Inhalationstiefe und -dauer).</w:t>
      </w:r>
    </w:p>
    <w:p w:rsidR="00F5030E" w:rsidRPr="00026D64" w:rsidRDefault="00F5030E">
      <w:pPr>
        <w:spacing w:after="120" w:line="100" w:lineRule="atLeast"/>
        <w:ind w:right="-51"/>
        <w:jc w:val="both"/>
        <w:rPr>
          <w:rFonts w:asciiTheme="minorHAnsi" w:hAnsiTheme="minorHAnsi" w:cs="Arial"/>
          <w:color w:val="404040"/>
          <w:sz w:val="20"/>
          <w:szCs w:val="20"/>
        </w:rPr>
      </w:pPr>
    </w:p>
    <w:p w:rsidR="0066698B" w:rsidRDefault="00F5030E">
      <w:pPr>
        <w:spacing w:after="120" w:line="100" w:lineRule="atLeast"/>
        <w:ind w:right="-51"/>
        <w:jc w:val="both"/>
        <w:rPr>
          <w:rStyle w:val="Absatz-Standardschriftart1"/>
          <w:rFonts w:asciiTheme="minorHAnsi" w:hAnsiTheme="minorHAnsi" w:cs="Arial"/>
          <w:b/>
          <w:szCs w:val="20"/>
        </w:rPr>
      </w:pPr>
      <w:r w:rsidRPr="00026D64">
        <w:rPr>
          <w:rFonts w:asciiTheme="minorHAnsi" w:hAnsiTheme="minorHAnsi" w:cs="Arial"/>
          <w:b/>
          <w:szCs w:val="20"/>
        </w:rPr>
        <w:t>Kosten</w:t>
      </w:r>
      <w:r w:rsidR="00D13C8A" w:rsidRPr="00026D64">
        <w:rPr>
          <w:rFonts w:asciiTheme="minorHAnsi" w:hAnsiTheme="minorHAnsi" w:cs="Arial"/>
          <w:b/>
          <w:szCs w:val="20"/>
        </w:rPr>
        <w:t xml:space="preserve"> &amp; volkswirtschaftliche Schäden</w:t>
      </w:r>
      <w:r w:rsidR="00D13C8A" w:rsidRPr="00026D64">
        <w:rPr>
          <w:rStyle w:val="Absatz-Standardschriftart1"/>
          <w:rFonts w:asciiTheme="minorHAnsi" w:hAnsiTheme="minorHAnsi" w:cs="Arial"/>
          <w:b/>
          <w:szCs w:val="20"/>
        </w:rPr>
        <w:t xml:space="preserve">: </w:t>
      </w:r>
    </w:p>
    <w:p w:rsidR="00F5030E" w:rsidRPr="0066698B" w:rsidRDefault="0066698B">
      <w:pPr>
        <w:spacing w:after="120" w:line="100" w:lineRule="atLeast"/>
        <w:ind w:right="-51"/>
        <w:jc w:val="both"/>
        <w:rPr>
          <w:rStyle w:val="Absatz-Standardschriftart1"/>
          <w:rFonts w:asciiTheme="minorHAnsi" w:hAnsiTheme="minorHAnsi" w:cs="Arial"/>
          <w:b/>
          <w:color w:val="404040" w:themeColor="text1" w:themeTint="BF"/>
          <w:sz w:val="20"/>
          <w:szCs w:val="20"/>
        </w:rPr>
      </w:pPr>
      <w:r>
        <w:rPr>
          <w:rStyle w:val="Absatz-Standardschriftart1"/>
          <w:rFonts w:asciiTheme="minorHAnsi" w:hAnsiTheme="minorHAnsi" w:cs="Arial"/>
          <w:b/>
          <w:color w:val="404040" w:themeColor="text1" w:themeTint="BF"/>
          <w:sz w:val="20"/>
          <w:szCs w:val="20"/>
        </w:rPr>
        <w:t>Alkohol</w:t>
      </w:r>
    </w:p>
    <w:p w:rsidR="00F5030E" w:rsidRPr="00026D64" w:rsidRDefault="00F5030E">
      <w:pPr>
        <w:spacing w:after="120" w:line="100" w:lineRule="atLeast"/>
        <w:ind w:right="-51"/>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Problematischer Alkoholkonsum schadet der Gesundheit der Trinkenden auf vielfältige Weise. Seine Folgen belasten aber auch die Gesellschaft durch soziale Probleme (Kriminalität unter Alkohol, Belastung von Familien) und durch volkswirtschaftliche Kosten (vor allem Krankheitskosten, Frühverrentungen, Arbeitsunfähigkeit, Produktivitätsverluste, Unfälle, vorzeitige Sterblichkeit). </w:t>
      </w:r>
    </w:p>
    <w:p w:rsidR="00F5030E" w:rsidRPr="00026D64" w:rsidRDefault="00F5030E">
      <w:pPr>
        <w:spacing w:after="120" w:line="100" w:lineRule="atLeast"/>
        <w:ind w:right="-51"/>
        <w:jc w:val="both"/>
        <w:rPr>
          <w:rFonts w:asciiTheme="minorHAnsi" w:hAnsiTheme="minorHAnsi" w:cs="Arial"/>
          <w:color w:val="404040"/>
          <w:sz w:val="20"/>
          <w:szCs w:val="20"/>
        </w:rPr>
      </w:pPr>
      <w:r w:rsidRPr="00026D64">
        <w:rPr>
          <w:rFonts w:asciiTheme="minorHAnsi" w:hAnsiTheme="minorHAnsi" w:cs="Arial"/>
          <w:color w:val="404040"/>
          <w:sz w:val="20"/>
          <w:szCs w:val="20"/>
        </w:rPr>
        <w:t xml:space="preserve">Schätzungen gehen von einem volkswirtschaftlichen Schaden von 26,7 Mrd. Euro aus, es gibt aber auch deutlich höhere Voraussagen (DHS 2015). Allein die Kosten, die pro Quartal und gesetzlich Versichertem im deutschen Gesundheitswesen entstehen, belaufen sich auf 660 bis 880 Euro. </w:t>
      </w:r>
    </w:p>
    <w:p w:rsidR="00F5030E" w:rsidRPr="00026D64" w:rsidRDefault="00F5030E">
      <w:pPr>
        <w:spacing w:after="120" w:line="100" w:lineRule="atLeast"/>
        <w:ind w:right="-51"/>
        <w:jc w:val="both"/>
        <w:rPr>
          <w:rFonts w:asciiTheme="minorHAnsi" w:hAnsiTheme="minorHAnsi" w:cs="Arial"/>
          <w:color w:val="404040"/>
          <w:sz w:val="20"/>
          <w:szCs w:val="20"/>
        </w:rPr>
      </w:pPr>
      <w:r w:rsidRPr="00026D64">
        <w:rPr>
          <w:rFonts w:asciiTheme="minorHAnsi" w:hAnsiTheme="minorHAnsi" w:cs="Arial"/>
          <w:color w:val="404040"/>
          <w:sz w:val="20"/>
          <w:szCs w:val="20"/>
        </w:rPr>
        <w:t>Die direkten Kosten des Alkoholkonsums einschließlich der Ausgaben für das Gesundheitswesen, Sachschäden in Betrieben, Sachbeschädigung und Verkehrsunfälle belaufen sich in Deutschland auf ca. 10 Mrd. Euro (DHS 2015).</w:t>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Fonts w:asciiTheme="minorHAnsi" w:hAnsiTheme="minorHAnsi" w:cs="Arial"/>
          <w:color w:val="404040"/>
          <w:sz w:val="20"/>
          <w:szCs w:val="20"/>
        </w:rPr>
        <w:t xml:space="preserve">Einnahmen, die dem Staat durch alkoholbezogene Steuern </w:t>
      </w:r>
      <w:r w:rsidR="00D13C8A" w:rsidRPr="00026D64">
        <w:rPr>
          <w:rFonts w:asciiTheme="minorHAnsi" w:hAnsiTheme="minorHAnsi" w:cs="Arial"/>
          <w:color w:val="404040"/>
          <w:sz w:val="20"/>
          <w:szCs w:val="20"/>
        </w:rPr>
        <w:t>zugutekommen</w:t>
      </w:r>
      <w:r w:rsidRPr="00026D64">
        <w:rPr>
          <w:rFonts w:asciiTheme="minorHAnsi" w:hAnsiTheme="minorHAnsi" w:cs="Arial"/>
          <w:color w:val="404040"/>
          <w:sz w:val="20"/>
          <w:szCs w:val="20"/>
        </w:rPr>
        <w:t xml:space="preserve">, lagen 2013 mit 3,2 Mrd. Euro sehr niedrig in Vergleich zu den Verlusten und können diese kaum aufwiegen. </w:t>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Psychische oder Verhaltensstörungen durch Alkohol sind bei den Männern für die meisten AU-Tage verantwortlich. Sie sind mehr als doppelt so hoch wie bei Frauen. Demnach betrugen die AU-Tage 2014 je 1000 BKK-Versicherter 101,3 Tage (Frauen: 43,3 Tage) (BKK DV 2015).</w:t>
      </w:r>
    </w:p>
    <w:p w:rsidR="00F5030E" w:rsidRPr="00026D64" w:rsidRDefault="00F5030E">
      <w:pPr>
        <w:spacing w:after="120" w:line="100" w:lineRule="atLeast"/>
        <w:ind w:right="-51"/>
        <w:jc w:val="both"/>
        <w:rPr>
          <w:rFonts w:asciiTheme="minorHAnsi" w:hAnsiTheme="minorHAnsi" w:cs="Arial"/>
          <w:b/>
          <w:color w:val="404040"/>
          <w:sz w:val="20"/>
          <w:szCs w:val="20"/>
        </w:rPr>
      </w:pPr>
      <w:r w:rsidRPr="00026D64">
        <w:rPr>
          <w:rStyle w:val="Absatz-Standardschriftart1"/>
          <w:rFonts w:asciiTheme="minorHAnsi" w:hAnsiTheme="minorHAnsi" w:cs="Arial"/>
          <w:color w:val="404040"/>
          <w:sz w:val="20"/>
          <w:szCs w:val="20"/>
        </w:rPr>
        <w:t xml:space="preserve">Alkoholbedingte Erkrankungen waren 2013 die 2-häufigste Ursache für eine Krankenhaus-Behandlung: Männer mussten im Vergleich mit den Frauen dreimal häufiger stationär behandelt werden. Besonders Brisant: Das durchschnittliche Sterbealter bei alkoholbedingten Krankheiten liegt mit 61 Jahren weit unter Durchschnitt aller Verstorbenen. Drei Viertel der alkoholbedingt Verstorbenen waren Männer (RKI 2015). </w:t>
      </w:r>
    </w:p>
    <w:p w:rsidR="00F5030E" w:rsidRPr="0066698B" w:rsidRDefault="00D13C8A">
      <w:pPr>
        <w:spacing w:after="120" w:line="100" w:lineRule="atLeast"/>
        <w:ind w:right="-51"/>
        <w:jc w:val="both"/>
        <w:rPr>
          <w:rStyle w:val="Absatz-Standardschriftart1"/>
          <w:rFonts w:asciiTheme="minorHAnsi" w:hAnsiTheme="minorHAnsi" w:cs="Arial"/>
          <w:b/>
          <w:color w:val="404040" w:themeColor="text1" w:themeTint="BF"/>
          <w:sz w:val="20"/>
          <w:szCs w:val="20"/>
        </w:rPr>
      </w:pPr>
      <w:r w:rsidRPr="0066698B">
        <w:rPr>
          <w:rStyle w:val="Absatz-Standardschriftart1"/>
          <w:rFonts w:asciiTheme="minorHAnsi" w:hAnsiTheme="minorHAnsi" w:cs="Arial"/>
          <w:b/>
          <w:color w:val="404040" w:themeColor="text1" w:themeTint="BF"/>
          <w:sz w:val="20"/>
          <w:szCs w:val="20"/>
        </w:rPr>
        <w:t>Rauchen</w:t>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Die direkten und indirekten Kosten des Tabakkonsums in Deutschland werden jährlich auf rund 33,6 Milliarden (Mrd.) </w:t>
      </w:r>
      <w:r w:rsidRPr="00026D64">
        <w:rPr>
          <w:rStyle w:val="Absatz-Standardschriftart1"/>
          <w:rFonts w:asciiTheme="minorHAnsi" w:hAnsiTheme="minorHAnsi" w:cs="Arial"/>
          <w:color w:val="404040"/>
          <w:sz w:val="20"/>
          <w:szCs w:val="20"/>
        </w:rPr>
        <w:t>Euro geschätzt. Die Kosten für die Behandlung von durch das Rauchen bedingten Krankheiten und Gesundheitsschäden belaufen sich 8,7 Mrd. Euro jährlich. Etwa 24,9 Mrd. davon entstehen durch Arbeitsausfälle wegen Krankheit oder vorzeitigem Tod.</w:t>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Die Einschränkungen der Lebensqualität und das Leid der Betroffenen wie ihrer Familien im Krankheitsfall lassen sich nicht in Zahlen ausdrücken. </w:t>
      </w:r>
    </w:p>
    <w:p w:rsidR="00F5030E" w:rsidRPr="00026D64" w:rsidRDefault="00F5030E">
      <w:pPr>
        <w:spacing w:after="120" w:line="100" w:lineRule="atLeast"/>
        <w:ind w:right="-51"/>
        <w:jc w:val="both"/>
        <w:rPr>
          <w:rFonts w:asciiTheme="minorHAnsi" w:hAnsiTheme="minorHAnsi" w:cs="Arial"/>
          <w:b/>
          <w:color w:val="404040"/>
          <w:sz w:val="20"/>
          <w:szCs w:val="20"/>
        </w:rPr>
      </w:pPr>
      <w:r w:rsidRPr="00026D64">
        <w:rPr>
          <w:rStyle w:val="Absatz-Standardschriftart1"/>
          <w:rFonts w:asciiTheme="minorHAnsi" w:hAnsiTheme="minorHAnsi" w:cs="Arial"/>
          <w:color w:val="404040"/>
          <w:sz w:val="20"/>
          <w:szCs w:val="20"/>
        </w:rPr>
        <w:t>In Deutschland wurden im Jahr 2014 rund 25 Mrd. Euro für Tabakwaren ausgegeben. Die Tabaksteuer ist für den Bundeshaushalt von allen Verbrauchssteuern die zweitwichtigste Einnahmequelle (nach der Mineralölsteuer). Die Nettoeinnahmen aus der Tabaksteuer betrugen 2014 satte 14,3 Mrd. Euro.</w:t>
      </w:r>
    </w:p>
    <w:p w:rsidR="00F5030E" w:rsidRPr="00026D64" w:rsidRDefault="00F5030E">
      <w:pPr>
        <w:spacing w:after="120" w:line="100" w:lineRule="atLeast"/>
        <w:ind w:right="-51"/>
        <w:jc w:val="both"/>
        <w:rPr>
          <w:rFonts w:asciiTheme="minorHAnsi" w:hAnsiTheme="minorHAnsi" w:cs="Arial"/>
          <w:b/>
          <w:color w:val="404040"/>
          <w:sz w:val="20"/>
          <w:szCs w:val="20"/>
        </w:rPr>
      </w:pPr>
    </w:p>
    <w:p w:rsidR="00F5030E" w:rsidRPr="00026D64" w:rsidRDefault="00F5030E">
      <w:pPr>
        <w:spacing w:after="120" w:line="100" w:lineRule="atLeast"/>
        <w:ind w:right="-51"/>
        <w:jc w:val="both"/>
        <w:rPr>
          <w:rStyle w:val="Absatz-Standardschriftart1"/>
          <w:rFonts w:asciiTheme="minorHAnsi" w:hAnsiTheme="minorHAnsi" w:cs="Arial"/>
          <w:szCs w:val="20"/>
        </w:rPr>
      </w:pPr>
      <w:r w:rsidRPr="00026D64">
        <w:rPr>
          <w:rFonts w:asciiTheme="minorHAnsi" w:hAnsiTheme="minorHAnsi" w:cs="Arial"/>
          <w:b/>
          <w:szCs w:val="20"/>
        </w:rPr>
        <w:t xml:space="preserve">Aufhören! Aber wie? </w:t>
      </w:r>
    </w:p>
    <w:p w:rsidR="00F5030E" w:rsidRPr="00026D64" w:rsidRDefault="00F5030E">
      <w:pPr>
        <w:spacing w:after="120" w:line="100" w:lineRule="atLeast"/>
        <w:ind w:right="-51"/>
        <w:jc w:val="both"/>
        <w:rPr>
          <w:rFonts w:asciiTheme="minorHAnsi" w:hAnsiTheme="minorHAnsi" w:cs="Arial"/>
          <w:b/>
          <w:color w:val="404040"/>
          <w:sz w:val="20"/>
          <w:szCs w:val="20"/>
        </w:rPr>
      </w:pPr>
      <w:r w:rsidRPr="00026D64">
        <w:rPr>
          <w:rStyle w:val="Absatz-Standardschriftart1"/>
          <w:rFonts w:asciiTheme="minorHAnsi" w:hAnsiTheme="minorHAnsi" w:cs="Arial"/>
          <w:color w:val="404040"/>
          <w:sz w:val="20"/>
          <w:szCs w:val="20"/>
        </w:rPr>
        <w:t xml:space="preserve">Wem hilft was? Das Suchtverhalten ist ebenso verschieden wie die Möglichkeiten, wieder davon los zu kommen. Und nicht selten werden die ehemaligen Konsumenten nach ein paar Wochen oder Monaten der erfolgreichen Abstinenz bei der nächsten Gelegenheit wieder rückfällig. Experten sind sich einig: Ohne die Motivation und einen starken Willen aufzuhören, läuft nichts. </w:t>
      </w:r>
    </w:p>
    <w:p w:rsidR="00F5030E" w:rsidRPr="00026D64" w:rsidRDefault="00F5030E">
      <w:pPr>
        <w:spacing w:after="120" w:line="100" w:lineRule="atLeast"/>
        <w:ind w:right="-51"/>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Der Hausarzt und öffentliche Organisationen, Vereine und Beratungsstellen</w:t>
      </w:r>
      <w:r w:rsidR="008D462F">
        <w:rPr>
          <w:rStyle w:val="Absatz-Standardschriftart1"/>
          <w:rFonts w:asciiTheme="minorHAnsi" w:hAnsiTheme="minorHAnsi" w:cs="Arial"/>
          <w:color w:val="404040"/>
          <w:sz w:val="20"/>
          <w:szCs w:val="20"/>
        </w:rPr>
        <w:t xml:space="preserve"> </w:t>
      </w:r>
      <w:r w:rsidRPr="00026D64">
        <w:rPr>
          <w:rStyle w:val="Absatz-Standardschriftart1"/>
          <w:rFonts w:asciiTheme="minorHAnsi" w:hAnsiTheme="minorHAnsi" w:cs="Arial"/>
          <w:color w:val="404040"/>
          <w:sz w:val="20"/>
          <w:szCs w:val="20"/>
        </w:rPr>
        <w:t xml:space="preserve">sind erste Anlaufstellen für Betroffene. Insbesondere Selbsthilfegruppen bieten Unterstützungsangebote. Die älteste und bekannteste Organisation sind die Anonymen Alkoholiker. </w:t>
      </w:r>
    </w:p>
    <w:p w:rsidR="00F5030E" w:rsidRPr="00026D64" w:rsidRDefault="00F5030E">
      <w:pPr>
        <w:spacing w:after="120" w:line="100" w:lineRule="atLeast"/>
        <w:ind w:right="-51"/>
        <w:jc w:val="both"/>
        <w:rPr>
          <w:rFonts w:asciiTheme="minorHAnsi" w:hAnsiTheme="minorHAnsi" w:cs="Arial"/>
          <w:color w:val="404040"/>
          <w:sz w:val="20"/>
          <w:szCs w:val="20"/>
        </w:rPr>
      </w:pPr>
    </w:p>
    <w:p w:rsidR="0066698B" w:rsidRDefault="00F5030E">
      <w:pPr>
        <w:spacing w:after="120" w:line="100" w:lineRule="atLeast"/>
        <w:ind w:right="-51"/>
        <w:jc w:val="both"/>
        <w:rPr>
          <w:rStyle w:val="Absatz-Standardschriftart1"/>
          <w:rFonts w:asciiTheme="minorHAnsi" w:hAnsiTheme="minorHAnsi" w:cs="Arial"/>
          <w:b/>
          <w:szCs w:val="20"/>
        </w:rPr>
      </w:pPr>
      <w:r w:rsidRPr="00026D64">
        <w:rPr>
          <w:rFonts w:asciiTheme="minorHAnsi" w:hAnsiTheme="minorHAnsi" w:cs="Arial"/>
          <w:b/>
          <w:szCs w:val="20"/>
        </w:rPr>
        <w:t>Was Betriebe tun können</w:t>
      </w:r>
    </w:p>
    <w:p w:rsidR="00F5030E" w:rsidRPr="0066698B" w:rsidRDefault="00F5030E">
      <w:pPr>
        <w:spacing w:after="120" w:line="100" w:lineRule="atLeast"/>
        <w:ind w:right="-51"/>
        <w:jc w:val="both"/>
        <w:rPr>
          <w:rStyle w:val="Absatz-Standardschriftart1"/>
          <w:rFonts w:asciiTheme="minorHAnsi" w:hAnsiTheme="minorHAnsi" w:cs="Arial"/>
          <w:b/>
          <w:color w:val="404040" w:themeColor="text1" w:themeTint="BF"/>
          <w:sz w:val="20"/>
          <w:szCs w:val="20"/>
        </w:rPr>
      </w:pPr>
      <w:r w:rsidRPr="0066698B">
        <w:rPr>
          <w:rStyle w:val="Absatz-Standardschriftart1"/>
          <w:rFonts w:asciiTheme="minorHAnsi" w:hAnsiTheme="minorHAnsi" w:cs="Arial"/>
          <w:b/>
          <w:color w:val="404040" w:themeColor="text1" w:themeTint="BF"/>
          <w:sz w:val="20"/>
          <w:szCs w:val="20"/>
        </w:rPr>
        <w:t>Alkohol</w:t>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Alkoholgenuss mindert die akute physische und kognitive Leistungsfähigkeit. Besonders das motorische Geschick, die Koordination und das Reaktionsvermögen sind gegenüber dem nüchternen Zustand reduziert – ein für die berufliche Leistungsfähigkeit nicht tragbarer Zustand. Der Ressourcenverlust durch Arbeitsunfähigkeit wegen alkoholbezogener Krankheiten beträgt insgesamt 18.861 Mio. Tage, das sind 3,8% aller Arbeitsunfähigkeitstage. Über 20% der Arbeitsunfälle geschehen unter Alkoholeinfluss. (RKI 2008). </w:t>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Alkoholmissbrauch spielt in der Arbeitswelt eine größere Rolle als angenommen. Er bedeutet für die Betroffenen und deren Angehörige viel Leid, verursacht für Wirtschaft und Gesellschaft hohe Kosten durch Fehlzeiten, Leistungseinbußen und Arbeitsunfälle. </w:t>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Auch Auszubildende sind zunehmend betroffen, denn im internationalen Vergleich ist zu erkennen, dass der Anteil der Jugendlichen, die Alkohol trinken, in Deutschland relativ hoch ist. Die Problematik liegt darin, dass bei einem Konsum </w:t>
      </w:r>
      <w:r w:rsidRPr="00026D64">
        <w:rPr>
          <w:rStyle w:val="Absatz-Standardschriftart1"/>
          <w:rFonts w:asciiTheme="minorHAnsi" w:hAnsiTheme="minorHAnsi" w:cs="Arial"/>
          <w:color w:val="404040"/>
          <w:sz w:val="20"/>
          <w:szCs w:val="20"/>
        </w:rPr>
        <w:lastRenderedPageBreak/>
        <w:t xml:space="preserve">in jungen Jahren die Gefahr für einen späteren Missbrauch hoch ist. </w:t>
      </w:r>
    </w:p>
    <w:p w:rsidR="00F5030E" w:rsidRPr="00026D64" w:rsidRDefault="00F5030E">
      <w:pPr>
        <w:spacing w:after="120" w:line="100" w:lineRule="atLeast"/>
        <w:ind w:right="-51"/>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Betriebe haben vor diesem Hintergrund Chancen, aber auch die Pflicht aktiv zu werden. Der Geschäftsführung obliegt die Fürsorgepflicht und sie sollte daher die Arbeitsbedingungen so gestalten, dass gesundheitliche Schädigungen möglichst gar nicht erst entstehen. Suchtprävention ist ein "Muss" für Entscheider in Unternehmen, als Eigeninteresse, aber auch weil über das Setting Betrieb die Gesamtheit der arbeitenden Bevölkerung mit Präventionsbotschaften und Hilfeangeboten erreicht werden kann. Betriebe können Alkoholmissbrauch durch Aufklärung, Fortbildung, Seminare für Vorgesetzte zum besseren Umgang mit dem Problem, aber auch durch ein gezieltes Verhalten im Umgang damit, durch Verbote und Vorbildlichkeit entgegenwirken. </w:t>
      </w:r>
      <w:r w:rsidRPr="00026D64">
        <w:rPr>
          <w:rStyle w:val="Absatz-Standardschriftart1"/>
          <w:rFonts w:asciiTheme="minorHAnsi" w:hAnsiTheme="minorHAnsi" w:cs="Arial"/>
          <w:color w:val="404040"/>
          <w:sz w:val="20"/>
          <w:szCs w:val="20"/>
        </w:rPr>
        <w:br/>
      </w:r>
    </w:p>
    <w:p w:rsidR="00F5030E" w:rsidRPr="00026D64" w:rsidRDefault="00F5030E">
      <w:pPr>
        <w:spacing w:after="120" w:line="100" w:lineRule="atLeast"/>
        <w:ind w:right="-51"/>
        <w:jc w:val="both"/>
        <w:rPr>
          <w:rStyle w:val="Absatz-Standardschriftart1"/>
          <w:rFonts w:asciiTheme="minorHAnsi" w:hAnsiTheme="minorHAnsi" w:cs="Arial"/>
          <w:color w:val="404040"/>
          <w:sz w:val="20"/>
          <w:szCs w:val="20"/>
        </w:rPr>
      </w:pPr>
      <w:r w:rsidRPr="00026D64">
        <w:rPr>
          <w:rFonts w:asciiTheme="minorHAnsi" w:hAnsiTheme="minorHAnsi" w:cs="Arial"/>
          <w:color w:val="404040"/>
          <w:sz w:val="20"/>
          <w:szCs w:val="20"/>
        </w:rPr>
        <w:t xml:space="preserve">Es gibt eine ganze Reihe von Maßnahmen, die im Unternehmen umgesetzt werden können, u.a.:  </w:t>
      </w:r>
    </w:p>
    <w:p w:rsidR="00D13C8A" w:rsidRPr="00026D64" w:rsidRDefault="00F5030E" w:rsidP="00D13C8A">
      <w:pPr>
        <w:numPr>
          <w:ilvl w:val="0"/>
          <w:numId w:val="4"/>
        </w:numPr>
        <w:tabs>
          <w:tab w:val="clear" w:pos="720"/>
          <w:tab w:val="left" w:pos="284"/>
        </w:tabs>
        <w:spacing w:after="120" w:line="100" w:lineRule="atLeast"/>
        <w:ind w:left="284" w:right="-51" w:hanging="284"/>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ausschließlich alkoholfreie Getränke in der Kantine/im Betrieb anbieten – das gilt auch für kleine Feierlichkeiten, wie Geburtstage und Jubiläen; </w:t>
      </w:r>
    </w:p>
    <w:p w:rsidR="00D13C8A" w:rsidRPr="00026D64" w:rsidRDefault="00F5030E" w:rsidP="00D13C8A">
      <w:pPr>
        <w:numPr>
          <w:ilvl w:val="0"/>
          <w:numId w:val="4"/>
        </w:numPr>
        <w:tabs>
          <w:tab w:val="clear" w:pos="720"/>
          <w:tab w:val="left" w:pos="284"/>
        </w:tabs>
        <w:spacing w:after="120" w:line="100" w:lineRule="atLeast"/>
        <w:ind w:left="284" w:right="-51" w:hanging="284"/>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Vorbild sein und als Vorgesetzter während der Arbeit und der Arbeitspausen keinen Alkohol trinken;</w:t>
      </w:r>
    </w:p>
    <w:p w:rsidR="00D13C8A" w:rsidRPr="00026D64" w:rsidRDefault="00F5030E" w:rsidP="00D13C8A">
      <w:pPr>
        <w:numPr>
          <w:ilvl w:val="0"/>
          <w:numId w:val="4"/>
        </w:numPr>
        <w:tabs>
          <w:tab w:val="clear" w:pos="720"/>
          <w:tab w:val="left" w:pos="284"/>
        </w:tabs>
        <w:spacing w:after="120" w:line="100" w:lineRule="atLeast"/>
        <w:ind w:left="284" w:right="-51" w:hanging="284"/>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kostenlos alkoholfreie Getränke zur Verfügung stellen, insbesondere für Mitarbeiter, die bei Hitze und Staub arbeiten müssen; </w:t>
      </w:r>
    </w:p>
    <w:p w:rsidR="00D13C8A" w:rsidRPr="00026D64" w:rsidRDefault="00F5030E" w:rsidP="00D13C8A">
      <w:pPr>
        <w:numPr>
          <w:ilvl w:val="0"/>
          <w:numId w:val="4"/>
        </w:numPr>
        <w:tabs>
          <w:tab w:val="clear" w:pos="720"/>
          <w:tab w:val="left" w:pos="284"/>
        </w:tabs>
        <w:spacing w:after="120" w:line="100" w:lineRule="atLeast"/>
        <w:ind w:left="284" w:right="-51" w:hanging="284"/>
        <w:jc w:val="both"/>
        <w:rPr>
          <w:rFonts w:asciiTheme="minorHAnsi" w:hAnsiTheme="minorHAnsi" w:cs="Arial"/>
          <w:color w:val="404040"/>
          <w:sz w:val="20"/>
          <w:szCs w:val="20"/>
        </w:rPr>
      </w:pPr>
      <w:r w:rsidRPr="00026D64">
        <w:rPr>
          <w:rFonts w:asciiTheme="minorHAnsi" w:hAnsiTheme="minorHAnsi" w:cs="Arial"/>
          <w:color w:val="404040"/>
          <w:sz w:val="20"/>
          <w:szCs w:val="20"/>
        </w:rPr>
        <w:t>keine Alkoholvorräte im Unternehmen lagern;</w:t>
      </w:r>
    </w:p>
    <w:p w:rsidR="00D13C8A" w:rsidRPr="00026D64" w:rsidRDefault="00F5030E" w:rsidP="00D13C8A">
      <w:pPr>
        <w:numPr>
          <w:ilvl w:val="0"/>
          <w:numId w:val="4"/>
        </w:numPr>
        <w:tabs>
          <w:tab w:val="clear" w:pos="720"/>
          <w:tab w:val="left" w:pos="284"/>
        </w:tabs>
        <w:spacing w:after="120" w:line="100" w:lineRule="atLeast"/>
        <w:ind w:left="284" w:right="-51" w:hanging="284"/>
        <w:jc w:val="both"/>
        <w:rPr>
          <w:rStyle w:val="Absatz-Standardschriftart1"/>
          <w:rFonts w:asciiTheme="minorHAnsi" w:hAnsiTheme="minorHAnsi" w:cs="Arial"/>
          <w:color w:val="404040"/>
          <w:sz w:val="20"/>
          <w:szCs w:val="20"/>
        </w:rPr>
      </w:pPr>
      <w:r w:rsidRPr="00026D64">
        <w:rPr>
          <w:rFonts w:asciiTheme="minorHAnsi" w:hAnsiTheme="minorHAnsi" w:cs="Arial"/>
          <w:color w:val="404040"/>
          <w:sz w:val="20"/>
          <w:szCs w:val="20"/>
        </w:rPr>
        <w:t>regelmäßig über Suchtprobleme und deren Folgen informieren;</w:t>
      </w:r>
    </w:p>
    <w:p w:rsidR="00D13C8A" w:rsidRPr="00026D64" w:rsidRDefault="00F5030E" w:rsidP="00D13C8A">
      <w:pPr>
        <w:numPr>
          <w:ilvl w:val="0"/>
          <w:numId w:val="4"/>
        </w:numPr>
        <w:tabs>
          <w:tab w:val="clear" w:pos="720"/>
          <w:tab w:val="left" w:pos="284"/>
        </w:tabs>
        <w:spacing w:after="120" w:line="100" w:lineRule="atLeast"/>
        <w:ind w:left="284" w:right="-51" w:hanging="284"/>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Betriebsvereinbarung treffen: „Alkohol hat im Unternehmen nichts zu suchen“;</w:t>
      </w:r>
    </w:p>
    <w:p w:rsidR="00F5030E" w:rsidRPr="00026D64" w:rsidRDefault="00F5030E" w:rsidP="00D13C8A">
      <w:pPr>
        <w:numPr>
          <w:ilvl w:val="0"/>
          <w:numId w:val="4"/>
        </w:numPr>
        <w:tabs>
          <w:tab w:val="clear" w:pos="720"/>
          <w:tab w:val="left" w:pos="284"/>
        </w:tabs>
        <w:spacing w:after="120" w:line="100" w:lineRule="atLeast"/>
        <w:ind w:left="284" w:right="-51" w:hanging="284"/>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Klar und deutlich darauf hinweisen, dass bei Unfällen und anderen Schadensfällen unter Alkoholeinfluss, der Versicherungsschutz verloren gehen kann.</w:t>
      </w:r>
    </w:p>
    <w:p w:rsidR="00564C14" w:rsidRDefault="00564C14">
      <w:pPr>
        <w:spacing w:after="120" w:line="100" w:lineRule="atLeast"/>
        <w:ind w:right="-51"/>
        <w:jc w:val="both"/>
        <w:rPr>
          <w:rStyle w:val="Absatz-Standardschriftart1"/>
          <w:rFonts w:asciiTheme="minorHAnsi" w:hAnsiTheme="minorHAnsi" w:cs="Arial"/>
          <w:b/>
          <w:color w:val="404040" w:themeColor="text1" w:themeTint="BF"/>
          <w:sz w:val="20"/>
          <w:szCs w:val="20"/>
        </w:rPr>
      </w:pPr>
    </w:p>
    <w:p w:rsidR="00F5030E" w:rsidRPr="0066698B" w:rsidRDefault="00C7747E">
      <w:pPr>
        <w:spacing w:after="120" w:line="100" w:lineRule="atLeast"/>
        <w:ind w:right="-51"/>
        <w:jc w:val="both"/>
        <w:rPr>
          <w:rStyle w:val="Absatz-Standardschriftart1"/>
          <w:rFonts w:asciiTheme="minorHAnsi" w:hAnsiTheme="minorHAnsi" w:cs="Arial"/>
          <w:b/>
          <w:color w:val="404040" w:themeColor="text1" w:themeTint="BF"/>
          <w:sz w:val="20"/>
          <w:szCs w:val="20"/>
        </w:rPr>
      </w:pPr>
      <w:r w:rsidRPr="0066698B">
        <w:rPr>
          <w:rStyle w:val="Absatz-Standardschriftart1"/>
          <w:rFonts w:asciiTheme="minorHAnsi" w:hAnsiTheme="minorHAnsi" w:cs="Arial"/>
          <w:b/>
          <w:color w:val="404040" w:themeColor="text1" w:themeTint="BF"/>
          <w:sz w:val="20"/>
          <w:szCs w:val="20"/>
        </w:rPr>
        <w:t>Rauchen</w:t>
      </w:r>
    </w:p>
    <w:p w:rsidR="00D13C8A" w:rsidRPr="00026D64" w:rsidRDefault="00F5030E" w:rsidP="00D13C8A">
      <w:pPr>
        <w:numPr>
          <w:ilvl w:val="0"/>
          <w:numId w:val="4"/>
        </w:numPr>
        <w:tabs>
          <w:tab w:val="clear" w:pos="720"/>
          <w:tab w:val="num" w:pos="284"/>
        </w:tabs>
        <w:spacing w:after="120" w:line="100" w:lineRule="atLeast"/>
        <w:ind w:left="284" w:right="-51" w:hanging="284"/>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Kommunizieren: Mit den Kollegen sprechen und in Erfahrung bringen, wer sich durchs </w:t>
      </w:r>
      <w:r w:rsidR="00D13C8A" w:rsidRPr="00026D64">
        <w:rPr>
          <w:rStyle w:val="Absatz-Standardschriftart1"/>
          <w:rFonts w:asciiTheme="minorHAnsi" w:hAnsiTheme="minorHAnsi" w:cs="Arial"/>
          <w:color w:val="404040"/>
          <w:sz w:val="20"/>
          <w:szCs w:val="20"/>
        </w:rPr>
        <w:t>Rauchen im Betrieb gestört fühlt</w:t>
      </w:r>
    </w:p>
    <w:p w:rsidR="00D13C8A" w:rsidRPr="00026D64" w:rsidRDefault="00F5030E" w:rsidP="00D13C8A">
      <w:pPr>
        <w:numPr>
          <w:ilvl w:val="0"/>
          <w:numId w:val="4"/>
        </w:numPr>
        <w:tabs>
          <w:tab w:val="clear" w:pos="720"/>
          <w:tab w:val="num" w:pos="284"/>
        </w:tabs>
        <w:spacing w:after="120" w:line="100" w:lineRule="atLeast"/>
        <w:ind w:left="284" w:right="-51" w:hanging="284"/>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Informieren: Informationsmaterial zum Thema bestellen und an die Belegschaft verteilen</w:t>
      </w:r>
    </w:p>
    <w:p w:rsidR="00D13C8A" w:rsidRPr="00026D64" w:rsidRDefault="00F5030E" w:rsidP="00D13C8A">
      <w:pPr>
        <w:numPr>
          <w:ilvl w:val="0"/>
          <w:numId w:val="4"/>
        </w:numPr>
        <w:tabs>
          <w:tab w:val="clear" w:pos="720"/>
          <w:tab w:val="num" w:pos="284"/>
        </w:tabs>
        <w:spacing w:after="120" w:line="100" w:lineRule="atLeast"/>
        <w:ind w:left="284" w:right="-51" w:hanging="284"/>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Sanktionieren: Nichtraucherschutz ist keine Privatsache, sondern eine gesetzliche Vorschrift, um Nichtraucher wirksam vor Gesundheitsschäden durch Tabakrauch zu schützen. Das Unternehmen ist dafür verantwortlich, gesetzliche Vorschriften wie den im § 5 der Arbeitsstättenverordnung geforderten Nichtraucherschutz durchzusetzen, der Betriebsrat hat nach § 80 des BetrVG (Betriebsverfassungsgesetz) darüber zu wachen.</w:t>
      </w:r>
    </w:p>
    <w:p w:rsidR="00D13C8A" w:rsidRPr="00026D64" w:rsidRDefault="00F5030E" w:rsidP="00D13C8A">
      <w:pPr>
        <w:numPr>
          <w:ilvl w:val="0"/>
          <w:numId w:val="4"/>
        </w:numPr>
        <w:tabs>
          <w:tab w:val="clear" w:pos="720"/>
          <w:tab w:val="num" w:pos="284"/>
        </w:tabs>
        <w:spacing w:after="120" w:line="100" w:lineRule="atLeast"/>
        <w:ind w:left="284" w:right="-51" w:hanging="284"/>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Medizin: Der Betriebsarzt kann bei der Umsetzung des Nichtraucherschutzes helfen. Ihm sind die Gefahren des Rauchens bekannt und er wird entsprechende Maßnahmen unterstützen.</w:t>
      </w:r>
    </w:p>
    <w:p w:rsidR="00D13C8A" w:rsidRPr="00026D64" w:rsidRDefault="00F5030E" w:rsidP="00D13C8A">
      <w:pPr>
        <w:numPr>
          <w:ilvl w:val="0"/>
          <w:numId w:val="4"/>
        </w:numPr>
        <w:tabs>
          <w:tab w:val="clear" w:pos="720"/>
          <w:tab w:val="num" w:pos="284"/>
        </w:tabs>
        <w:spacing w:after="120" w:line="100" w:lineRule="atLeast"/>
        <w:ind w:left="284" w:right="-51" w:hanging="284"/>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Rauchverbot: Der beste Weg, den gesetzlich vorgeschriebenen Nichtraucherschutz umzusetzen, ist ein ganzheitliches betriebliches Rauchverbot.</w:t>
      </w:r>
    </w:p>
    <w:p w:rsidR="00D13C8A" w:rsidRPr="00026D64" w:rsidRDefault="00F5030E" w:rsidP="00D13C8A">
      <w:pPr>
        <w:numPr>
          <w:ilvl w:val="0"/>
          <w:numId w:val="4"/>
        </w:numPr>
        <w:tabs>
          <w:tab w:val="clear" w:pos="720"/>
          <w:tab w:val="num" w:pos="284"/>
        </w:tabs>
        <w:spacing w:after="120" w:line="100" w:lineRule="atLeast"/>
        <w:ind w:left="284" w:right="-51" w:hanging="284"/>
        <w:jc w:val="both"/>
        <w:rPr>
          <w:rStyle w:val="Absatz-Standardschriftart1"/>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Räumliche Trennung: Den Nichtraucherschutz schriftlich in einer Betriebsvereinbarung regeln. Ist dies nicht realisierbar, sollte dennoch eine klare räumliche Trennung von Rauchern und Nichtrauchern ermöglicht werden.</w:t>
      </w:r>
    </w:p>
    <w:p w:rsidR="00D13C8A" w:rsidRPr="00026D64" w:rsidRDefault="00F5030E" w:rsidP="00D13C8A">
      <w:pPr>
        <w:numPr>
          <w:ilvl w:val="0"/>
          <w:numId w:val="4"/>
        </w:numPr>
        <w:tabs>
          <w:tab w:val="clear" w:pos="720"/>
          <w:tab w:val="num" w:pos="284"/>
        </w:tabs>
        <w:spacing w:after="120" w:line="100" w:lineRule="atLeast"/>
        <w:ind w:left="284" w:right="-51" w:hanging="284"/>
        <w:jc w:val="both"/>
        <w:rPr>
          <w:rFonts w:asciiTheme="minorHAnsi" w:hAnsiTheme="minorHAnsi" w:cs="Arial"/>
          <w:color w:val="404040"/>
          <w:sz w:val="20"/>
          <w:szCs w:val="20"/>
        </w:rPr>
      </w:pPr>
      <w:r w:rsidRPr="00026D64">
        <w:rPr>
          <w:rStyle w:val="Absatz-Standardschriftart1"/>
          <w:rFonts w:asciiTheme="minorHAnsi" w:hAnsiTheme="minorHAnsi" w:cs="Arial"/>
          <w:color w:val="404040"/>
          <w:sz w:val="20"/>
          <w:szCs w:val="20"/>
        </w:rPr>
        <w:t xml:space="preserve">Anreize zum Rauchstopp, z.B. durch Belohnungen für eine gelungene Abstinenz, rauchende Mitarbeiter motivieren anstatt sie zu diskriminieren. </w:t>
      </w:r>
    </w:p>
    <w:p w:rsidR="00D13C8A" w:rsidRPr="00026D64" w:rsidRDefault="00F5030E" w:rsidP="00D13C8A">
      <w:pPr>
        <w:numPr>
          <w:ilvl w:val="0"/>
          <w:numId w:val="4"/>
        </w:numPr>
        <w:tabs>
          <w:tab w:val="clear" w:pos="720"/>
          <w:tab w:val="num" w:pos="284"/>
        </w:tabs>
        <w:spacing w:after="120" w:line="100" w:lineRule="atLeast"/>
        <w:ind w:left="284" w:right="-51" w:hanging="284"/>
        <w:jc w:val="both"/>
        <w:rPr>
          <w:rFonts w:asciiTheme="minorHAnsi" w:hAnsiTheme="minorHAnsi" w:cs="Arial"/>
          <w:color w:val="404040"/>
          <w:sz w:val="20"/>
          <w:szCs w:val="20"/>
        </w:rPr>
      </w:pPr>
      <w:r w:rsidRPr="00026D64">
        <w:rPr>
          <w:rFonts w:asciiTheme="minorHAnsi" w:hAnsiTheme="minorHAnsi" w:cs="Arial"/>
          <w:color w:val="404040"/>
          <w:sz w:val="20"/>
          <w:szCs w:val="20"/>
        </w:rPr>
        <w:t xml:space="preserve">Rauchausstiegskurse im Betrieb anbieten, z.B. in Kooperation mit der Krankenkasse. </w:t>
      </w:r>
    </w:p>
    <w:p w:rsidR="00F5030E" w:rsidRPr="00026D64" w:rsidRDefault="00F5030E" w:rsidP="00D13C8A">
      <w:pPr>
        <w:numPr>
          <w:ilvl w:val="0"/>
          <w:numId w:val="4"/>
        </w:numPr>
        <w:tabs>
          <w:tab w:val="clear" w:pos="720"/>
          <w:tab w:val="num" w:pos="284"/>
        </w:tabs>
        <w:spacing w:after="120" w:line="100" w:lineRule="atLeast"/>
        <w:ind w:left="284" w:right="-51" w:hanging="284"/>
        <w:jc w:val="both"/>
        <w:rPr>
          <w:rFonts w:asciiTheme="minorHAnsi" w:hAnsiTheme="minorHAnsi" w:cs="Arial"/>
          <w:color w:val="404040"/>
          <w:sz w:val="20"/>
          <w:szCs w:val="20"/>
        </w:rPr>
        <w:sectPr w:rsidR="00F5030E" w:rsidRPr="00026D64">
          <w:type w:val="continuous"/>
          <w:pgSz w:w="11906" w:h="16838"/>
          <w:pgMar w:top="765" w:right="737" w:bottom="720" w:left="737" w:header="709" w:footer="454" w:gutter="0"/>
          <w:cols w:num="2" w:space="708"/>
          <w:docGrid w:linePitch="360"/>
        </w:sectPr>
      </w:pPr>
      <w:r w:rsidRPr="00026D64">
        <w:rPr>
          <w:rFonts w:asciiTheme="minorHAnsi" w:hAnsiTheme="minorHAnsi" w:cs="Arial"/>
          <w:color w:val="404040"/>
          <w:sz w:val="20"/>
          <w:szCs w:val="20"/>
        </w:rPr>
        <w:t xml:space="preserve">Externe Angebote: Arbeitnehmer unterstützen, wenn sie aufhören wollen und z.B. für den Besuch von Entwöhnungskursen freistellen. </w:t>
      </w:r>
    </w:p>
    <w:p w:rsidR="00F5030E" w:rsidRPr="00026D64" w:rsidRDefault="00F5030E">
      <w:pPr>
        <w:spacing w:after="120" w:line="100" w:lineRule="atLeast"/>
        <w:ind w:left="360" w:right="-51"/>
        <w:jc w:val="both"/>
        <w:rPr>
          <w:rFonts w:asciiTheme="minorHAnsi" w:hAnsiTheme="minorHAnsi" w:cs="Arial"/>
          <w:b/>
          <w:color w:val="404040"/>
          <w:sz w:val="20"/>
          <w:szCs w:val="20"/>
        </w:rPr>
      </w:pPr>
    </w:p>
    <w:p w:rsidR="00D13C8A" w:rsidRDefault="00D13C8A">
      <w:pPr>
        <w:spacing w:after="120" w:line="100" w:lineRule="atLeast"/>
        <w:ind w:right="-51"/>
        <w:jc w:val="both"/>
        <w:rPr>
          <w:rFonts w:asciiTheme="minorHAnsi" w:hAnsiTheme="minorHAnsi" w:cs="Arial"/>
          <w:b/>
          <w:color w:val="404040"/>
          <w:sz w:val="20"/>
          <w:szCs w:val="20"/>
        </w:rPr>
      </w:pPr>
    </w:p>
    <w:p w:rsidR="00C7747E" w:rsidRDefault="00C7747E">
      <w:pPr>
        <w:spacing w:after="120" w:line="100" w:lineRule="atLeast"/>
        <w:ind w:right="-51"/>
        <w:jc w:val="both"/>
        <w:rPr>
          <w:rFonts w:asciiTheme="minorHAnsi" w:hAnsiTheme="minorHAnsi" w:cs="Arial"/>
          <w:b/>
          <w:color w:val="404040"/>
          <w:sz w:val="20"/>
          <w:szCs w:val="20"/>
        </w:rPr>
      </w:pPr>
    </w:p>
    <w:p w:rsidR="00C7747E" w:rsidRDefault="00C7747E">
      <w:pPr>
        <w:spacing w:after="120" w:line="100" w:lineRule="atLeast"/>
        <w:ind w:right="-51"/>
        <w:jc w:val="both"/>
        <w:rPr>
          <w:rFonts w:asciiTheme="minorHAnsi" w:hAnsiTheme="minorHAnsi" w:cs="Arial"/>
          <w:b/>
          <w:color w:val="404040"/>
          <w:sz w:val="20"/>
          <w:szCs w:val="20"/>
        </w:rPr>
      </w:pPr>
    </w:p>
    <w:p w:rsidR="00C7747E" w:rsidRPr="00026D64" w:rsidRDefault="00C7747E">
      <w:pPr>
        <w:spacing w:after="120" w:line="100" w:lineRule="atLeast"/>
        <w:ind w:right="-51"/>
        <w:jc w:val="both"/>
        <w:rPr>
          <w:rFonts w:asciiTheme="minorHAnsi" w:hAnsiTheme="minorHAnsi" w:cs="Arial"/>
          <w:b/>
          <w:color w:val="404040"/>
          <w:sz w:val="20"/>
          <w:szCs w:val="20"/>
        </w:rPr>
      </w:pPr>
    </w:p>
    <w:p w:rsidR="00D13C8A" w:rsidRDefault="00D13C8A">
      <w:pPr>
        <w:spacing w:after="120" w:line="100" w:lineRule="atLeast"/>
        <w:ind w:right="-51"/>
        <w:jc w:val="both"/>
        <w:rPr>
          <w:rFonts w:asciiTheme="minorHAnsi" w:hAnsiTheme="minorHAnsi" w:cs="Arial"/>
          <w:b/>
          <w:color w:val="404040"/>
          <w:sz w:val="20"/>
          <w:szCs w:val="20"/>
        </w:rPr>
      </w:pPr>
    </w:p>
    <w:p w:rsidR="00564C14" w:rsidRDefault="00564C14">
      <w:pPr>
        <w:spacing w:after="120" w:line="100" w:lineRule="atLeast"/>
        <w:ind w:right="-51"/>
        <w:jc w:val="both"/>
        <w:rPr>
          <w:rFonts w:asciiTheme="minorHAnsi" w:hAnsiTheme="minorHAnsi" w:cs="Arial"/>
          <w:b/>
          <w:color w:val="404040"/>
          <w:sz w:val="20"/>
          <w:szCs w:val="20"/>
        </w:rPr>
      </w:pPr>
    </w:p>
    <w:p w:rsidR="00564C14" w:rsidRDefault="00564C14">
      <w:pPr>
        <w:spacing w:after="120" w:line="100" w:lineRule="atLeast"/>
        <w:ind w:right="-51"/>
        <w:jc w:val="both"/>
        <w:rPr>
          <w:rFonts w:asciiTheme="minorHAnsi" w:hAnsiTheme="minorHAnsi" w:cs="Arial"/>
          <w:b/>
          <w:color w:val="404040"/>
          <w:sz w:val="20"/>
          <w:szCs w:val="20"/>
        </w:rPr>
      </w:pPr>
    </w:p>
    <w:p w:rsidR="008A34F4" w:rsidRDefault="008A34F4">
      <w:pPr>
        <w:spacing w:after="120" w:line="100" w:lineRule="atLeast"/>
        <w:ind w:right="-51"/>
        <w:jc w:val="both"/>
        <w:rPr>
          <w:rFonts w:asciiTheme="minorHAnsi" w:hAnsiTheme="minorHAnsi" w:cs="Arial"/>
          <w:b/>
          <w:color w:val="404040"/>
          <w:sz w:val="20"/>
          <w:szCs w:val="20"/>
        </w:rPr>
      </w:pPr>
    </w:p>
    <w:p w:rsidR="008A34F4" w:rsidRDefault="008A34F4">
      <w:pPr>
        <w:spacing w:after="120" w:line="100" w:lineRule="atLeast"/>
        <w:ind w:right="-51"/>
        <w:jc w:val="both"/>
        <w:rPr>
          <w:rFonts w:asciiTheme="minorHAnsi" w:hAnsiTheme="minorHAnsi" w:cs="Arial"/>
          <w:b/>
          <w:color w:val="404040"/>
          <w:sz w:val="20"/>
          <w:szCs w:val="20"/>
        </w:rPr>
      </w:pPr>
    </w:p>
    <w:p w:rsidR="008A34F4" w:rsidRDefault="008A34F4">
      <w:pPr>
        <w:spacing w:after="120" w:line="100" w:lineRule="atLeast"/>
        <w:ind w:right="-51"/>
        <w:jc w:val="both"/>
        <w:rPr>
          <w:rFonts w:asciiTheme="minorHAnsi" w:hAnsiTheme="minorHAnsi" w:cs="Arial"/>
          <w:b/>
          <w:color w:val="404040"/>
          <w:sz w:val="20"/>
          <w:szCs w:val="20"/>
        </w:rPr>
      </w:pPr>
    </w:p>
    <w:p w:rsidR="0066698B" w:rsidRPr="00026D64" w:rsidRDefault="0066698B">
      <w:pPr>
        <w:spacing w:after="120" w:line="100" w:lineRule="atLeast"/>
        <w:ind w:right="-51"/>
        <w:jc w:val="both"/>
        <w:rPr>
          <w:rFonts w:asciiTheme="minorHAnsi" w:hAnsiTheme="minorHAnsi" w:cs="Arial"/>
          <w:b/>
          <w:color w:val="404040"/>
          <w:sz w:val="20"/>
          <w:szCs w:val="20"/>
        </w:rPr>
      </w:pPr>
    </w:p>
    <w:p w:rsidR="00F5030E" w:rsidRPr="00026D64" w:rsidRDefault="00F5030E">
      <w:pPr>
        <w:spacing w:after="120" w:line="100" w:lineRule="atLeast"/>
        <w:ind w:right="-51"/>
        <w:jc w:val="both"/>
        <w:rPr>
          <w:rStyle w:val="Absatz-Standardschriftart1"/>
          <w:rFonts w:asciiTheme="minorHAnsi" w:hAnsiTheme="minorHAnsi" w:cs="Arial"/>
          <w:b/>
          <w:color w:val="404040"/>
          <w:sz w:val="16"/>
          <w:szCs w:val="16"/>
        </w:rPr>
      </w:pPr>
      <w:r w:rsidRPr="00026D64">
        <w:rPr>
          <w:rFonts w:asciiTheme="minorHAnsi" w:hAnsiTheme="minorHAnsi" w:cs="Arial"/>
          <w:b/>
          <w:color w:val="404040"/>
          <w:sz w:val="20"/>
          <w:szCs w:val="20"/>
        </w:rPr>
        <w:t xml:space="preserve">Quellen: </w:t>
      </w:r>
    </w:p>
    <w:p w:rsidR="00F5030E" w:rsidRPr="00026D64" w:rsidRDefault="00F5030E">
      <w:pPr>
        <w:numPr>
          <w:ilvl w:val="0"/>
          <w:numId w:val="5"/>
        </w:numPr>
        <w:tabs>
          <w:tab w:val="left" w:pos="720"/>
        </w:tabs>
        <w:spacing w:after="120" w:line="100" w:lineRule="atLeast"/>
        <w:ind w:right="-51"/>
        <w:rPr>
          <w:rStyle w:val="Absatz-Standardschriftart1"/>
          <w:rFonts w:asciiTheme="minorHAnsi" w:hAnsiTheme="minorHAnsi" w:cs="Arial"/>
          <w:b/>
          <w:color w:val="404040"/>
          <w:sz w:val="18"/>
          <w:szCs w:val="18"/>
        </w:rPr>
      </w:pPr>
      <w:r w:rsidRPr="00026D64">
        <w:rPr>
          <w:rStyle w:val="Absatz-Standardschriftart1"/>
          <w:rFonts w:asciiTheme="minorHAnsi" w:hAnsiTheme="minorHAnsi" w:cs="Arial"/>
          <w:b/>
          <w:color w:val="404040"/>
          <w:sz w:val="18"/>
          <w:szCs w:val="18"/>
        </w:rPr>
        <w:t>BIBB (Bundesinstitut für Berufsbildung) (2007):</w:t>
      </w:r>
      <w:r w:rsidRPr="00026D64">
        <w:rPr>
          <w:rStyle w:val="Absatz-Standardschriftart1"/>
          <w:rFonts w:asciiTheme="minorHAnsi" w:hAnsiTheme="minorHAnsi" w:cs="Arial"/>
          <w:color w:val="404040"/>
          <w:sz w:val="18"/>
          <w:szCs w:val="18"/>
        </w:rPr>
        <w:t xml:space="preserve"> "Suchtprävention und Qu@lifizierung (SuQu@)“ </w:t>
      </w:r>
      <w:r w:rsidRPr="00026D64">
        <w:rPr>
          <w:rStyle w:val="Absatz-Standardschriftart1"/>
          <w:rFonts w:asciiTheme="minorHAnsi" w:hAnsiTheme="minorHAnsi" w:cs="Arial"/>
          <w:color w:val="404040"/>
          <w:sz w:val="18"/>
          <w:szCs w:val="18"/>
        </w:rPr>
        <w:br/>
        <w:t xml:space="preserve">Link: </w:t>
      </w:r>
      <w:hyperlink r:id="rId9" w:history="1">
        <w:r w:rsidRPr="00026D64">
          <w:rPr>
            <w:rStyle w:val="Hyperlink"/>
            <w:rFonts w:asciiTheme="minorHAnsi" w:hAnsiTheme="minorHAnsi"/>
            <w:color w:val="404040"/>
            <w:sz w:val="18"/>
            <w:szCs w:val="18"/>
            <w:u w:val="none"/>
          </w:rPr>
          <w:t>https://www.bibb.de/de/16635.php</w:t>
        </w:r>
      </w:hyperlink>
    </w:p>
    <w:p w:rsidR="00F5030E" w:rsidRPr="00026D64" w:rsidRDefault="00F5030E">
      <w:pPr>
        <w:numPr>
          <w:ilvl w:val="0"/>
          <w:numId w:val="5"/>
        </w:numPr>
        <w:tabs>
          <w:tab w:val="left" w:pos="720"/>
        </w:tabs>
        <w:spacing w:after="120" w:line="100" w:lineRule="atLeast"/>
        <w:ind w:right="-51"/>
        <w:rPr>
          <w:rStyle w:val="Absatz-Standardschriftart1"/>
          <w:rFonts w:asciiTheme="minorHAnsi" w:hAnsiTheme="minorHAnsi" w:cs="Arial"/>
          <w:b/>
          <w:color w:val="404040"/>
          <w:sz w:val="18"/>
          <w:szCs w:val="18"/>
        </w:rPr>
      </w:pPr>
      <w:r w:rsidRPr="00026D64">
        <w:rPr>
          <w:rStyle w:val="Absatz-Standardschriftart1"/>
          <w:rFonts w:asciiTheme="minorHAnsi" w:hAnsiTheme="minorHAnsi" w:cs="Arial"/>
          <w:b/>
          <w:color w:val="404040"/>
          <w:sz w:val="18"/>
          <w:szCs w:val="18"/>
        </w:rPr>
        <w:t xml:space="preserve">Bundesgesundheitsblatt (2013): </w:t>
      </w:r>
      <w:r w:rsidRPr="00026D64">
        <w:rPr>
          <w:rStyle w:val="Absatz-Standardschriftart1"/>
          <w:rFonts w:asciiTheme="minorHAnsi" w:hAnsiTheme="minorHAnsi" w:cs="Arial"/>
          <w:color w:val="404040"/>
          <w:sz w:val="18"/>
          <w:szCs w:val="18"/>
        </w:rPr>
        <w:t>Riskanter Alkoholkonsum und Rauschtrinken unter Berücksichtigung von Verletzungen und der Inanspruchnahme alkoholspezifischer medizinischer Beratung. Springerl-Verlag. Berlin / Heidelberg.</w:t>
      </w:r>
      <w:r w:rsidRPr="00026D64">
        <w:rPr>
          <w:rStyle w:val="Absatz-Standardschriftart1"/>
          <w:rFonts w:asciiTheme="minorHAnsi" w:hAnsiTheme="minorHAnsi" w:cs="Arial"/>
          <w:color w:val="404040"/>
          <w:sz w:val="18"/>
          <w:szCs w:val="18"/>
        </w:rPr>
        <w:br/>
        <w:t xml:space="preserve">Link: </w:t>
      </w:r>
      <w:hyperlink r:id="rId10" w:anchor="_blank" w:history="1">
        <w:r w:rsidRPr="00026D64">
          <w:rPr>
            <w:rStyle w:val="Hyperlink"/>
            <w:rFonts w:asciiTheme="minorHAnsi" w:hAnsiTheme="minorHAnsi"/>
            <w:color w:val="404040"/>
            <w:sz w:val="18"/>
            <w:szCs w:val="18"/>
            <w:u w:val="none"/>
          </w:rPr>
          <w:t>http://edoc.rki.de/oa/articles/reUcYxhoIqx2/PDF/2761VkRLqtxBw.pdf</w:t>
        </w:r>
      </w:hyperlink>
    </w:p>
    <w:p w:rsidR="00F5030E" w:rsidRPr="00026D64" w:rsidRDefault="00F5030E">
      <w:pPr>
        <w:numPr>
          <w:ilvl w:val="0"/>
          <w:numId w:val="5"/>
        </w:numPr>
        <w:tabs>
          <w:tab w:val="left" w:pos="720"/>
        </w:tabs>
        <w:spacing w:after="120" w:line="100" w:lineRule="atLeast"/>
        <w:ind w:right="-51"/>
        <w:rPr>
          <w:rStyle w:val="Absatz-Standardschriftart1"/>
          <w:rFonts w:asciiTheme="minorHAnsi" w:hAnsiTheme="minorHAnsi" w:cs="Arial"/>
          <w:b/>
          <w:color w:val="404040"/>
          <w:sz w:val="18"/>
          <w:szCs w:val="18"/>
        </w:rPr>
      </w:pPr>
      <w:r w:rsidRPr="00026D64">
        <w:rPr>
          <w:rStyle w:val="Absatz-Standardschriftart1"/>
          <w:rFonts w:asciiTheme="minorHAnsi" w:hAnsiTheme="minorHAnsi" w:cs="Arial"/>
          <w:b/>
          <w:color w:val="404040"/>
          <w:sz w:val="18"/>
          <w:szCs w:val="18"/>
        </w:rPr>
        <w:t>Deutsche Hauptstelle für Suchtfragen (DHS) (2015):</w:t>
      </w:r>
      <w:r w:rsidRPr="00026D64">
        <w:rPr>
          <w:rStyle w:val="Absatz-Standardschriftart1"/>
          <w:rFonts w:asciiTheme="minorHAnsi" w:hAnsiTheme="minorHAnsi" w:cs="Arial"/>
          <w:color w:val="404040"/>
          <w:sz w:val="18"/>
          <w:szCs w:val="18"/>
        </w:rPr>
        <w:t xml:space="preserve"> Alkohol. Basisinformation.</w:t>
      </w:r>
      <w:r w:rsidRPr="00026D64">
        <w:rPr>
          <w:rStyle w:val="Absatz-Standardschriftart1"/>
          <w:rFonts w:asciiTheme="minorHAnsi" w:hAnsiTheme="minorHAnsi" w:cs="Arial"/>
          <w:color w:val="404040"/>
          <w:sz w:val="18"/>
          <w:szCs w:val="18"/>
        </w:rPr>
        <w:br/>
      </w:r>
      <w:r w:rsidRPr="00026D64">
        <w:rPr>
          <w:rStyle w:val="Absatz-Standardschriftart1"/>
          <w:rFonts w:asciiTheme="minorHAnsi" w:hAnsiTheme="minorHAnsi" w:cs="Arial"/>
          <w:color w:val="404040"/>
          <w:sz w:val="18"/>
          <w:szCs w:val="18"/>
          <w:lang w:val="en-US"/>
        </w:rPr>
        <w:t>Link:</w:t>
      </w:r>
      <w:r w:rsidRPr="00026D64">
        <w:rPr>
          <w:rStyle w:val="Absatz-Standardschriftart1"/>
          <w:rFonts w:asciiTheme="minorHAnsi" w:hAnsiTheme="minorHAnsi"/>
          <w:color w:val="404040"/>
          <w:sz w:val="18"/>
          <w:szCs w:val="18"/>
          <w:lang w:val="en-US"/>
        </w:rPr>
        <w:t xml:space="preserve"> </w:t>
      </w:r>
      <w:hyperlink r:id="rId11" w:anchor="_blank" w:history="1">
        <w:r w:rsidRPr="00026D64">
          <w:rPr>
            <w:rStyle w:val="Hyperlink"/>
            <w:rFonts w:asciiTheme="minorHAnsi" w:hAnsiTheme="minorHAnsi"/>
            <w:color w:val="404040"/>
            <w:sz w:val="18"/>
            <w:szCs w:val="18"/>
            <w:u w:val="none"/>
          </w:rPr>
          <w:t>http://www.dhs.de/fileadmin/user_upload/pdf/Broschueren/Basisinfo_Alkohol.pdf</w:t>
        </w:r>
      </w:hyperlink>
    </w:p>
    <w:p w:rsidR="00F5030E" w:rsidRPr="00026D64" w:rsidRDefault="00F5030E">
      <w:pPr>
        <w:numPr>
          <w:ilvl w:val="0"/>
          <w:numId w:val="5"/>
        </w:numPr>
        <w:tabs>
          <w:tab w:val="left" w:pos="720"/>
        </w:tabs>
        <w:spacing w:after="120" w:line="100" w:lineRule="atLeast"/>
        <w:ind w:right="-51"/>
        <w:rPr>
          <w:rStyle w:val="Absatz-Standardschriftart1"/>
          <w:rFonts w:asciiTheme="minorHAnsi" w:hAnsiTheme="minorHAnsi" w:cs="Arial"/>
          <w:b/>
          <w:color w:val="404040"/>
          <w:sz w:val="18"/>
          <w:szCs w:val="18"/>
        </w:rPr>
      </w:pPr>
      <w:r w:rsidRPr="00026D64">
        <w:rPr>
          <w:rStyle w:val="Absatz-Standardschriftart1"/>
          <w:rFonts w:asciiTheme="minorHAnsi" w:hAnsiTheme="minorHAnsi" w:cs="Arial"/>
          <w:b/>
          <w:color w:val="404040"/>
          <w:sz w:val="18"/>
          <w:szCs w:val="18"/>
        </w:rPr>
        <w:t>Deutsche Hauptstelle für Suchtfragen (DHS) (2015):</w:t>
      </w:r>
      <w:r w:rsidRPr="00026D64">
        <w:rPr>
          <w:rStyle w:val="Absatz-Standardschriftart1"/>
          <w:rFonts w:asciiTheme="minorHAnsi" w:hAnsiTheme="minorHAnsi" w:cs="Arial"/>
          <w:color w:val="404040"/>
          <w:sz w:val="18"/>
          <w:szCs w:val="18"/>
        </w:rPr>
        <w:t xml:space="preserve"> Jahrbuch Sucht 2015. Daten und Fakten.</w:t>
      </w:r>
      <w:r w:rsidRPr="00026D64">
        <w:rPr>
          <w:rStyle w:val="Absatz-Standardschriftart1"/>
          <w:rFonts w:asciiTheme="minorHAnsi" w:hAnsiTheme="minorHAnsi" w:cs="Arial"/>
          <w:color w:val="404040"/>
          <w:sz w:val="18"/>
          <w:szCs w:val="18"/>
        </w:rPr>
        <w:br/>
        <w:t>Link:</w:t>
      </w:r>
      <w:hyperlink r:id="rId12" w:anchor="_blank" w:history="1">
        <w:r w:rsidRPr="00026D64">
          <w:rPr>
            <w:rStyle w:val="Hyperlink"/>
            <w:rFonts w:asciiTheme="minorHAnsi" w:hAnsiTheme="minorHAnsi"/>
            <w:color w:val="404040"/>
            <w:sz w:val="18"/>
            <w:szCs w:val="18"/>
            <w:u w:val="none"/>
          </w:rPr>
          <w:t>http://www.dhs.de/fileadmin/user_upload/pdf/Presse/2015/2015-5-13_PM3_Daten_und_Fakten.pdf</w:t>
        </w:r>
      </w:hyperlink>
    </w:p>
    <w:p w:rsidR="00F5030E" w:rsidRPr="00026D64" w:rsidRDefault="00F5030E">
      <w:pPr>
        <w:numPr>
          <w:ilvl w:val="0"/>
          <w:numId w:val="5"/>
        </w:numPr>
        <w:tabs>
          <w:tab w:val="left" w:pos="720"/>
        </w:tabs>
        <w:spacing w:after="120" w:line="100" w:lineRule="atLeast"/>
        <w:ind w:right="-51"/>
        <w:rPr>
          <w:rStyle w:val="Absatz-Standardschriftart1"/>
          <w:rFonts w:asciiTheme="minorHAnsi" w:hAnsiTheme="minorHAnsi" w:cs="Arial"/>
          <w:b/>
          <w:color w:val="404040"/>
          <w:sz w:val="18"/>
          <w:szCs w:val="18"/>
        </w:rPr>
      </w:pPr>
      <w:r w:rsidRPr="00026D64">
        <w:rPr>
          <w:rStyle w:val="Absatz-Standardschriftart1"/>
          <w:rFonts w:asciiTheme="minorHAnsi" w:hAnsiTheme="minorHAnsi" w:cs="Arial"/>
          <w:b/>
          <w:color w:val="404040"/>
          <w:sz w:val="18"/>
          <w:szCs w:val="18"/>
        </w:rPr>
        <w:t xml:space="preserve">Deutsche Hauptstelle für Suchtfragen (DHS) (2015): </w:t>
      </w:r>
      <w:r w:rsidRPr="00026D64">
        <w:rPr>
          <w:rStyle w:val="Absatz-Standardschriftart1"/>
          <w:rFonts w:asciiTheme="minorHAnsi" w:hAnsiTheme="minorHAnsi" w:cs="Arial"/>
          <w:color w:val="404040"/>
          <w:sz w:val="18"/>
          <w:szCs w:val="18"/>
        </w:rPr>
        <w:t xml:space="preserve">Erste Empfehlungen an den Drogen- und Suchtrat aus der AG Teilhabe zum Thema „(Re)Integration von Suchtkranken in Arbeit- und Beschäftigung und gesellschaftliche Teilhabe“. </w:t>
      </w:r>
      <w:r w:rsidRPr="00026D64">
        <w:rPr>
          <w:rStyle w:val="Absatz-Standardschriftart1"/>
          <w:rFonts w:asciiTheme="minorHAnsi" w:hAnsiTheme="minorHAnsi" w:cs="Arial"/>
          <w:b/>
          <w:color w:val="404040"/>
          <w:sz w:val="18"/>
          <w:szCs w:val="18"/>
        </w:rPr>
        <w:br/>
      </w:r>
      <w:r w:rsidRPr="00026D64">
        <w:rPr>
          <w:rStyle w:val="Absatz-Standardschriftart1"/>
          <w:rFonts w:asciiTheme="minorHAnsi" w:hAnsiTheme="minorHAnsi" w:cs="Arial"/>
          <w:color w:val="404040"/>
          <w:sz w:val="18"/>
          <w:szCs w:val="18"/>
          <w:lang w:val="en-GB"/>
        </w:rPr>
        <w:t xml:space="preserve">Link: </w:t>
      </w:r>
      <w:hyperlink r:id="rId13" w:anchor="_blank" w:history="1">
        <w:r w:rsidRPr="00026D64">
          <w:rPr>
            <w:rStyle w:val="Hyperlink"/>
            <w:rFonts w:asciiTheme="minorHAnsi" w:hAnsiTheme="minorHAnsi"/>
            <w:color w:val="404040"/>
            <w:sz w:val="18"/>
            <w:szCs w:val="18"/>
            <w:u w:val="none"/>
          </w:rPr>
          <w:t>http://www.dhs.de/fileadmin/user_upload/pdf/news/Erste_Empfehlungen_an_den_DSR_-_AG_Teilhabe.pdf</w:t>
        </w:r>
      </w:hyperlink>
    </w:p>
    <w:p w:rsidR="00F5030E" w:rsidRPr="00026D64" w:rsidRDefault="00F5030E">
      <w:pPr>
        <w:numPr>
          <w:ilvl w:val="0"/>
          <w:numId w:val="5"/>
        </w:numPr>
        <w:tabs>
          <w:tab w:val="left" w:pos="720"/>
        </w:tabs>
        <w:spacing w:after="120" w:line="100" w:lineRule="atLeast"/>
        <w:ind w:right="-51"/>
        <w:rPr>
          <w:rStyle w:val="Absatz-Standardschriftart1"/>
          <w:rFonts w:asciiTheme="minorHAnsi" w:hAnsiTheme="minorHAnsi" w:cs="Arial"/>
          <w:b/>
          <w:color w:val="404040"/>
          <w:sz w:val="18"/>
          <w:szCs w:val="18"/>
        </w:rPr>
      </w:pPr>
      <w:r w:rsidRPr="00026D64">
        <w:rPr>
          <w:rStyle w:val="Absatz-Standardschriftart1"/>
          <w:rFonts w:asciiTheme="minorHAnsi" w:hAnsiTheme="minorHAnsi" w:cs="Arial"/>
          <w:b/>
          <w:color w:val="404040"/>
          <w:sz w:val="18"/>
          <w:szCs w:val="18"/>
        </w:rPr>
        <w:t>Deutschen Hauptstelle für Suchtfragen (DHS) (2011):</w:t>
      </w:r>
      <w:r w:rsidRPr="00026D64">
        <w:rPr>
          <w:rStyle w:val="Absatz-Standardschriftart1"/>
          <w:rFonts w:asciiTheme="minorHAnsi" w:hAnsiTheme="minorHAnsi" w:cs="Arial"/>
          <w:color w:val="404040"/>
          <w:sz w:val="18"/>
          <w:szCs w:val="18"/>
        </w:rPr>
        <w:t xml:space="preserve"> Substanzbezogene Störungen am Arbeitsplatz. Eine Praxishilfe für Personalverantwortliche. Hamm</w:t>
      </w:r>
      <w:r w:rsidRPr="00026D64">
        <w:rPr>
          <w:rStyle w:val="Absatz-Standardschriftart1"/>
          <w:rFonts w:asciiTheme="minorHAnsi" w:hAnsiTheme="minorHAnsi" w:cs="Arial"/>
          <w:color w:val="404040"/>
          <w:sz w:val="18"/>
          <w:szCs w:val="18"/>
        </w:rPr>
        <w:br/>
        <w:t xml:space="preserve">PDF-Download: </w:t>
      </w:r>
      <w:r w:rsidRPr="00026D64">
        <w:rPr>
          <w:rStyle w:val="Hyperlink1"/>
          <w:rFonts w:asciiTheme="minorHAnsi" w:hAnsiTheme="minorHAnsi" w:cs="Arial"/>
          <w:color w:val="404040"/>
          <w:sz w:val="18"/>
          <w:szCs w:val="18"/>
          <w:u w:val="none"/>
        </w:rPr>
        <w:t>https://www.uni-wuerzburg.de/fileadmin/32500600/Broschueren/Sub_Stoer_Arbeitsplatz_Broschuere.pdf</w:t>
      </w:r>
    </w:p>
    <w:p w:rsidR="00F5030E" w:rsidRPr="00026D64" w:rsidRDefault="00F5030E">
      <w:pPr>
        <w:numPr>
          <w:ilvl w:val="0"/>
          <w:numId w:val="5"/>
        </w:numPr>
        <w:tabs>
          <w:tab w:val="left" w:pos="720"/>
        </w:tabs>
        <w:spacing w:after="120" w:line="100" w:lineRule="atLeast"/>
        <w:ind w:right="-51"/>
        <w:rPr>
          <w:rStyle w:val="Absatz-Standardschriftart1"/>
          <w:rFonts w:asciiTheme="minorHAnsi" w:hAnsiTheme="minorHAnsi" w:cs="Arial"/>
          <w:b/>
          <w:color w:val="404040"/>
          <w:sz w:val="18"/>
          <w:szCs w:val="18"/>
        </w:rPr>
      </w:pPr>
      <w:r w:rsidRPr="00026D64">
        <w:rPr>
          <w:rStyle w:val="Absatz-Standardschriftart1"/>
          <w:rFonts w:asciiTheme="minorHAnsi" w:hAnsiTheme="minorHAnsi" w:cs="Arial"/>
          <w:b/>
          <w:color w:val="404040"/>
          <w:sz w:val="18"/>
          <w:szCs w:val="18"/>
        </w:rPr>
        <w:t>Deutschen Hauptstelle für Suchtfragen (DHS) (2003):</w:t>
      </w:r>
      <w:r w:rsidRPr="00026D64">
        <w:rPr>
          <w:rStyle w:val="Absatz-Standardschriftart1"/>
          <w:rFonts w:asciiTheme="minorHAnsi" w:hAnsiTheme="minorHAnsi" w:cs="Arial"/>
          <w:color w:val="404040"/>
          <w:sz w:val="18"/>
          <w:szCs w:val="18"/>
        </w:rPr>
        <w:t xml:space="preserve"> Alkoholabhängigkeit. Suchtmedizinische Reihe, Band 1. Hamm (PDF-Download: </w:t>
      </w:r>
      <w:hyperlink r:id="rId14" w:anchor="_blank" w:history="1">
        <w:r w:rsidRPr="00026D64">
          <w:rPr>
            <w:rStyle w:val="Hyperlink"/>
            <w:rFonts w:asciiTheme="minorHAnsi" w:hAnsiTheme="minorHAnsi"/>
            <w:color w:val="404040"/>
            <w:sz w:val="18"/>
            <w:szCs w:val="18"/>
            <w:u w:val="none"/>
          </w:rPr>
          <w:t>http://www.dhs.de/fileadmin/user_upload/pdf/daten_fakten_alkohol/a20055-brosch-alkoholabhaengigkeit.pdf</w:t>
        </w:r>
      </w:hyperlink>
      <w:r w:rsidRPr="00026D64">
        <w:rPr>
          <w:rStyle w:val="Absatz-Standardschriftart1"/>
          <w:rFonts w:asciiTheme="minorHAnsi" w:hAnsiTheme="minorHAnsi" w:cs="Arial"/>
          <w:color w:val="404040"/>
          <w:sz w:val="18"/>
          <w:szCs w:val="18"/>
        </w:rPr>
        <w:t xml:space="preserve"> </w:t>
      </w:r>
    </w:p>
    <w:p w:rsidR="00F5030E" w:rsidRPr="00026D64" w:rsidRDefault="00F5030E">
      <w:pPr>
        <w:numPr>
          <w:ilvl w:val="0"/>
          <w:numId w:val="5"/>
        </w:numPr>
        <w:tabs>
          <w:tab w:val="left" w:pos="720"/>
        </w:tabs>
        <w:spacing w:after="120" w:line="100" w:lineRule="atLeast"/>
        <w:ind w:right="-51"/>
        <w:rPr>
          <w:rStyle w:val="Absatz-Standardschriftart1"/>
          <w:rFonts w:asciiTheme="minorHAnsi" w:hAnsiTheme="minorHAnsi" w:cs="Arial"/>
          <w:b/>
          <w:iCs/>
          <w:color w:val="404040"/>
          <w:sz w:val="18"/>
          <w:szCs w:val="18"/>
        </w:rPr>
      </w:pPr>
      <w:r w:rsidRPr="00026D64">
        <w:rPr>
          <w:rStyle w:val="Absatz-Standardschriftart1"/>
          <w:rFonts w:asciiTheme="minorHAnsi" w:hAnsiTheme="minorHAnsi" w:cs="Arial"/>
          <w:b/>
          <w:color w:val="404040"/>
          <w:sz w:val="18"/>
          <w:szCs w:val="18"/>
        </w:rPr>
        <w:t xml:space="preserve">Robert-Koch-Institut (RKI)  (2015): </w:t>
      </w:r>
      <w:r w:rsidRPr="00026D64">
        <w:rPr>
          <w:rStyle w:val="Absatz-Standardschriftart1"/>
          <w:rFonts w:asciiTheme="minorHAnsi" w:hAnsiTheme="minorHAnsi" w:cs="Arial"/>
          <w:color w:val="404040"/>
          <w:sz w:val="18"/>
          <w:szCs w:val="18"/>
        </w:rPr>
        <w:t>Gesundheit in Deutschland 2015.</w:t>
      </w:r>
      <w:r w:rsidRPr="00026D64">
        <w:rPr>
          <w:rStyle w:val="Absatz-Standardschriftart1"/>
          <w:rFonts w:asciiTheme="minorHAnsi" w:hAnsiTheme="minorHAnsi" w:cs="Arial"/>
          <w:color w:val="404040"/>
          <w:sz w:val="18"/>
          <w:szCs w:val="18"/>
        </w:rPr>
        <w:br/>
        <w:t>Link:</w:t>
      </w:r>
      <w:hyperlink r:id="rId15" w:anchor="_blank" w:history="1">
        <w:r w:rsidRPr="00026D64">
          <w:rPr>
            <w:rStyle w:val="Hyperlink"/>
            <w:rFonts w:asciiTheme="minorHAnsi" w:hAnsiTheme="minorHAnsi"/>
            <w:color w:val="404040"/>
            <w:sz w:val="18"/>
            <w:szCs w:val="18"/>
            <w:u w:val="none"/>
          </w:rPr>
          <w:t>https://www.rki.de/DE/Content/Gesundheitsmonitoring/Gesundheitsberichterstattung/GesInDtld/gesundheit_in_deutschland_2015.pdf?__blob=publicationFile</w:t>
        </w:r>
      </w:hyperlink>
    </w:p>
    <w:p w:rsidR="00F5030E" w:rsidRPr="00026D64" w:rsidRDefault="00F5030E">
      <w:pPr>
        <w:numPr>
          <w:ilvl w:val="0"/>
          <w:numId w:val="5"/>
        </w:numPr>
        <w:tabs>
          <w:tab w:val="left" w:pos="720"/>
        </w:tabs>
        <w:spacing w:after="120" w:line="100" w:lineRule="atLeast"/>
        <w:ind w:right="-51"/>
        <w:rPr>
          <w:rStyle w:val="Absatz-Standardschriftart1"/>
          <w:rFonts w:asciiTheme="minorHAnsi" w:hAnsiTheme="minorHAnsi" w:cs="Arial"/>
          <w:b/>
          <w:color w:val="404040"/>
          <w:sz w:val="18"/>
          <w:szCs w:val="18"/>
          <w:lang w:val="en-US"/>
        </w:rPr>
      </w:pPr>
      <w:r w:rsidRPr="00026D64">
        <w:rPr>
          <w:rStyle w:val="Absatz-Standardschriftart1"/>
          <w:rFonts w:asciiTheme="minorHAnsi" w:hAnsiTheme="minorHAnsi" w:cs="Arial"/>
          <w:b/>
          <w:iCs/>
          <w:color w:val="404040"/>
          <w:sz w:val="18"/>
          <w:szCs w:val="18"/>
        </w:rPr>
        <w:t xml:space="preserve">Robert Koch-Institut (RKI) (2008): </w:t>
      </w:r>
      <w:r w:rsidRPr="00026D64">
        <w:rPr>
          <w:rStyle w:val="Absatz-Standardschriftart1"/>
          <w:rFonts w:asciiTheme="minorHAnsi" w:hAnsiTheme="minorHAnsi" w:cs="Arial"/>
          <w:color w:val="404040"/>
          <w:sz w:val="18"/>
          <w:szCs w:val="18"/>
        </w:rPr>
        <w:t xml:space="preserve">Alkoholkonsum und alkoholbezogene Störungen. </w:t>
      </w:r>
      <w:r w:rsidRPr="00026D64">
        <w:rPr>
          <w:rStyle w:val="Absatz-Standardschriftart1"/>
          <w:rFonts w:asciiTheme="minorHAnsi" w:hAnsiTheme="minorHAnsi" w:cs="Arial"/>
          <w:color w:val="404040"/>
          <w:sz w:val="18"/>
          <w:szCs w:val="18"/>
          <w:lang w:val="en-US"/>
        </w:rPr>
        <w:t xml:space="preserve">Berlin </w:t>
      </w:r>
      <w:r w:rsidRPr="00026D64">
        <w:rPr>
          <w:rStyle w:val="Absatz-Standardschriftart1"/>
          <w:rFonts w:asciiTheme="minorHAnsi" w:hAnsiTheme="minorHAnsi" w:cs="Arial"/>
          <w:color w:val="404040"/>
          <w:sz w:val="18"/>
          <w:szCs w:val="18"/>
          <w:lang w:val="en-US"/>
        </w:rPr>
        <w:br/>
        <w:t>PDF-Download:</w:t>
      </w:r>
      <w:r w:rsidRPr="00026D64">
        <w:rPr>
          <w:rStyle w:val="Absatz-Standardschriftart1"/>
          <w:rFonts w:asciiTheme="minorHAnsi" w:hAnsiTheme="minorHAnsi"/>
          <w:color w:val="404040"/>
          <w:sz w:val="18"/>
          <w:szCs w:val="18"/>
          <w:lang w:val="en-US"/>
        </w:rPr>
        <w:t xml:space="preserve"> </w:t>
      </w:r>
      <w:hyperlink r:id="rId16" w:anchor="_blank" w:history="1">
        <w:r w:rsidRPr="00026D64">
          <w:rPr>
            <w:rStyle w:val="Hyperlink"/>
            <w:rFonts w:asciiTheme="minorHAnsi" w:hAnsiTheme="minorHAnsi"/>
            <w:color w:val="404040"/>
            <w:sz w:val="18"/>
            <w:szCs w:val="18"/>
            <w:u w:val="none"/>
          </w:rPr>
          <w:t>http://edoc.rki.de/documents/rki_fv/ren4T3cctjHcA/PDF/253bKE5YVJxo_30.pdf</w:t>
        </w:r>
      </w:hyperlink>
    </w:p>
    <w:p w:rsidR="00F5030E" w:rsidRPr="00026D64" w:rsidRDefault="00F5030E">
      <w:pPr>
        <w:numPr>
          <w:ilvl w:val="0"/>
          <w:numId w:val="5"/>
        </w:numPr>
        <w:tabs>
          <w:tab w:val="left" w:pos="720"/>
        </w:tabs>
        <w:spacing w:after="120" w:line="100" w:lineRule="atLeast"/>
        <w:ind w:right="-51"/>
        <w:rPr>
          <w:rStyle w:val="st1"/>
          <w:rFonts w:asciiTheme="minorHAnsi" w:hAnsiTheme="minorHAnsi" w:cs="Arial"/>
          <w:b/>
          <w:color w:val="404040"/>
          <w:sz w:val="18"/>
          <w:szCs w:val="18"/>
        </w:rPr>
      </w:pPr>
      <w:r w:rsidRPr="00026D64">
        <w:rPr>
          <w:rStyle w:val="Absatz-Standardschriftart1"/>
          <w:rFonts w:asciiTheme="minorHAnsi" w:hAnsiTheme="minorHAnsi" w:cs="Arial"/>
          <w:b/>
          <w:color w:val="404040"/>
          <w:sz w:val="18"/>
          <w:szCs w:val="18"/>
          <w:lang w:val="en-US"/>
        </w:rPr>
        <w:t>World Health Organization (2014):</w:t>
      </w:r>
      <w:r w:rsidRPr="00026D64">
        <w:rPr>
          <w:rStyle w:val="Absatz-Standardschriftart1"/>
          <w:rFonts w:asciiTheme="minorHAnsi" w:hAnsiTheme="minorHAnsi" w:cs="Arial"/>
          <w:color w:val="404040"/>
          <w:sz w:val="18"/>
          <w:szCs w:val="18"/>
          <w:lang w:val="en-US"/>
        </w:rPr>
        <w:t xml:space="preserve"> Global Status Report on Alcohol and Health.</w:t>
      </w:r>
      <w:r w:rsidRPr="00026D64">
        <w:rPr>
          <w:rStyle w:val="Absatz-Standardschriftart1"/>
          <w:rFonts w:asciiTheme="minorHAnsi" w:hAnsiTheme="minorHAnsi" w:cs="Arial"/>
          <w:color w:val="404040"/>
          <w:sz w:val="18"/>
          <w:szCs w:val="18"/>
          <w:lang w:val="en-US"/>
        </w:rPr>
        <w:br/>
        <w:t xml:space="preserve">Link: </w:t>
      </w:r>
      <w:hyperlink r:id="rId17" w:history="1">
        <w:r w:rsidRPr="00026D64">
          <w:rPr>
            <w:rStyle w:val="Hyperlink"/>
            <w:rFonts w:asciiTheme="minorHAnsi" w:hAnsiTheme="minorHAnsi"/>
            <w:color w:val="404040"/>
            <w:sz w:val="18"/>
            <w:szCs w:val="18"/>
            <w:u w:val="none"/>
          </w:rPr>
          <w:t>http://apps.who.int/iris/bitstream/10665/112736/1/9789240692763_eng.pdf?ua=1</w:t>
        </w:r>
      </w:hyperlink>
    </w:p>
    <w:p w:rsidR="00F5030E" w:rsidRPr="00026D64" w:rsidRDefault="00F5030E">
      <w:pPr>
        <w:numPr>
          <w:ilvl w:val="0"/>
          <w:numId w:val="5"/>
        </w:numPr>
        <w:spacing w:after="120" w:line="100" w:lineRule="atLeast"/>
        <w:rPr>
          <w:rStyle w:val="Absatz-Standardschriftart1"/>
          <w:rFonts w:asciiTheme="minorHAnsi" w:hAnsiTheme="minorHAnsi" w:cs="Arial"/>
          <w:b/>
          <w:color w:val="404040"/>
          <w:sz w:val="18"/>
          <w:szCs w:val="18"/>
        </w:rPr>
      </w:pPr>
      <w:r w:rsidRPr="00026D64">
        <w:rPr>
          <w:rStyle w:val="st1"/>
          <w:rFonts w:asciiTheme="minorHAnsi" w:hAnsiTheme="minorHAnsi" w:cs="Arial"/>
          <w:b/>
          <w:color w:val="404040"/>
          <w:sz w:val="18"/>
          <w:szCs w:val="18"/>
        </w:rPr>
        <w:t>Bundeszentrale für gesundheitliche Aufklärung:</w:t>
      </w:r>
      <w:r w:rsidRPr="00026D64">
        <w:rPr>
          <w:rStyle w:val="st1"/>
          <w:rFonts w:asciiTheme="minorHAnsi" w:hAnsiTheme="minorHAnsi" w:cs="Arial"/>
          <w:color w:val="404040"/>
          <w:sz w:val="18"/>
          <w:szCs w:val="18"/>
        </w:rPr>
        <w:t xml:space="preserve"> Kampagne „rauchfrei!“. </w:t>
      </w:r>
      <w:r w:rsidRPr="00026D64">
        <w:rPr>
          <w:rStyle w:val="st1"/>
          <w:rFonts w:asciiTheme="minorHAnsi" w:hAnsiTheme="minorHAnsi" w:cs="Arial"/>
          <w:color w:val="404040"/>
          <w:sz w:val="18"/>
          <w:szCs w:val="18"/>
        </w:rPr>
        <w:br/>
      </w:r>
      <w:r w:rsidRPr="00026D64">
        <w:rPr>
          <w:rStyle w:val="Absatz-Standardschriftart1"/>
          <w:rFonts w:asciiTheme="minorHAnsi" w:hAnsiTheme="minorHAnsi" w:cs="Arial"/>
          <w:color w:val="404040"/>
          <w:sz w:val="18"/>
          <w:szCs w:val="18"/>
        </w:rPr>
        <w:t xml:space="preserve">Link: </w:t>
      </w:r>
      <w:hyperlink r:id="rId18" w:anchor="_blank" w:history="1">
        <w:r w:rsidRPr="00026D64">
          <w:rPr>
            <w:rStyle w:val="Hyperlink"/>
            <w:rFonts w:asciiTheme="minorHAnsi" w:hAnsiTheme="minorHAnsi"/>
            <w:color w:val="404040"/>
            <w:sz w:val="18"/>
            <w:szCs w:val="18"/>
            <w:u w:val="none"/>
          </w:rPr>
          <w:t>http://www.krebsgesellschaft.de/rauchen_datenzahlenfakten,1050.html</w:t>
        </w:r>
      </w:hyperlink>
      <w:r w:rsidRPr="00026D64">
        <w:rPr>
          <w:rStyle w:val="st1"/>
          <w:rFonts w:asciiTheme="minorHAnsi" w:hAnsiTheme="minorHAnsi" w:cs="Arial"/>
          <w:color w:val="404040"/>
          <w:sz w:val="18"/>
          <w:szCs w:val="18"/>
        </w:rPr>
        <w:t xml:space="preserve"> </w:t>
      </w:r>
    </w:p>
    <w:p w:rsidR="00F5030E" w:rsidRPr="00026D64" w:rsidRDefault="00F5030E">
      <w:pPr>
        <w:numPr>
          <w:ilvl w:val="0"/>
          <w:numId w:val="5"/>
        </w:numPr>
        <w:spacing w:after="120" w:line="100" w:lineRule="atLeast"/>
        <w:rPr>
          <w:rStyle w:val="Absatz-Standardschriftart1"/>
          <w:rFonts w:asciiTheme="minorHAnsi" w:hAnsiTheme="minorHAnsi" w:cs="Arial"/>
          <w:b/>
          <w:color w:val="404040"/>
          <w:sz w:val="18"/>
          <w:szCs w:val="18"/>
        </w:rPr>
      </w:pPr>
      <w:r w:rsidRPr="00026D64">
        <w:rPr>
          <w:rStyle w:val="Absatz-Standardschriftart1"/>
          <w:rFonts w:asciiTheme="minorHAnsi" w:hAnsiTheme="minorHAnsi" w:cs="Arial"/>
          <w:b/>
          <w:color w:val="404040"/>
          <w:sz w:val="18"/>
          <w:szCs w:val="18"/>
        </w:rPr>
        <w:t>Deutsche Krebsgesellschaft:</w:t>
      </w:r>
      <w:r w:rsidRPr="00026D64">
        <w:rPr>
          <w:rStyle w:val="Absatz-Standardschriftart1"/>
          <w:rFonts w:asciiTheme="minorHAnsi" w:hAnsiTheme="minorHAnsi" w:cs="Arial"/>
          <w:color w:val="404040"/>
          <w:sz w:val="18"/>
          <w:szCs w:val="18"/>
        </w:rPr>
        <w:t xml:space="preserve"> Rauchen - Zahlen und Fakten. </w:t>
      </w:r>
      <w:r w:rsidRPr="00026D64">
        <w:rPr>
          <w:rStyle w:val="Absatz-Standardschriftart1"/>
          <w:rFonts w:asciiTheme="minorHAnsi" w:hAnsiTheme="minorHAnsi" w:cs="Arial"/>
          <w:color w:val="404040"/>
          <w:sz w:val="18"/>
          <w:szCs w:val="18"/>
        </w:rPr>
        <w:br/>
        <w:t>Link :</w:t>
      </w:r>
      <w:hyperlink r:id="rId19" w:anchor="_blank" w:history="1">
        <w:r w:rsidRPr="00026D64">
          <w:rPr>
            <w:rStyle w:val="Hyperlink"/>
            <w:rFonts w:asciiTheme="minorHAnsi" w:hAnsiTheme="minorHAnsi"/>
            <w:color w:val="404040"/>
            <w:sz w:val="18"/>
            <w:szCs w:val="18"/>
            <w:u w:val="none"/>
          </w:rPr>
          <w:t>http://www.krebsgesellschaft.de/rauchen_rauchenundgesundheit,1051.html</w:t>
        </w:r>
      </w:hyperlink>
      <w:r w:rsidRPr="00026D64">
        <w:rPr>
          <w:rStyle w:val="Absatz-Standardschriftart1"/>
          <w:rFonts w:asciiTheme="minorHAnsi" w:hAnsiTheme="minorHAnsi" w:cs="Arial"/>
          <w:color w:val="404040"/>
          <w:sz w:val="18"/>
          <w:szCs w:val="18"/>
        </w:rPr>
        <w:t xml:space="preserve"> (Stand: 11.06.10)</w:t>
      </w:r>
    </w:p>
    <w:p w:rsidR="00F5030E" w:rsidRPr="00026D64" w:rsidRDefault="00F5030E">
      <w:pPr>
        <w:numPr>
          <w:ilvl w:val="0"/>
          <w:numId w:val="5"/>
        </w:numPr>
        <w:spacing w:after="120" w:line="100" w:lineRule="atLeast"/>
        <w:rPr>
          <w:rStyle w:val="Absatz-Standardschriftart1"/>
          <w:rFonts w:asciiTheme="minorHAnsi" w:hAnsiTheme="minorHAnsi" w:cs="Arial"/>
          <w:b/>
          <w:color w:val="404040"/>
          <w:sz w:val="18"/>
          <w:szCs w:val="18"/>
        </w:rPr>
      </w:pPr>
      <w:r w:rsidRPr="00026D64">
        <w:rPr>
          <w:rStyle w:val="Absatz-Standardschriftart1"/>
          <w:rFonts w:asciiTheme="minorHAnsi" w:hAnsiTheme="minorHAnsi" w:cs="Arial"/>
          <w:b/>
          <w:color w:val="404040"/>
          <w:sz w:val="18"/>
          <w:szCs w:val="18"/>
        </w:rPr>
        <w:t>Deutsches Krebsforschungszentrum (dkfz):</w:t>
      </w:r>
      <w:r w:rsidRPr="00026D64">
        <w:rPr>
          <w:rStyle w:val="Absatz-Standardschriftart1"/>
          <w:rFonts w:asciiTheme="minorHAnsi" w:hAnsiTheme="minorHAnsi" w:cs="Arial"/>
          <w:color w:val="404040"/>
          <w:sz w:val="18"/>
          <w:szCs w:val="18"/>
        </w:rPr>
        <w:t xml:space="preserve"> Wissenswertes zum Rauchen</w:t>
      </w:r>
      <w:r w:rsidRPr="00026D64">
        <w:rPr>
          <w:rStyle w:val="Absatz-Standardschriftart1"/>
          <w:rFonts w:asciiTheme="minorHAnsi" w:hAnsiTheme="minorHAnsi" w:cs="Arial"/>
          <w:color w:val="404040"/>
          <w:sz w:val="18"/>
          <w:szCs w:val="18"/>
        </w:rPr>
        <w:br/>
        <w:t>Link :</w:t>
      </w:r>
      <w:hyperlink r:id="rId20" w:anchor="_blank" w:history="1">
        <w:r w:rsidRPr="00026D64">
          <w:rPr>
            <w:rStyle w:val="Hyperlink"/>
            <w:rFonts w:asciiTheme="minorHAnsi" w:hAnsiTheme="minorHAnsi"/>
            <w:color w:val="404040"/>
            <w:sz w:val="18"/>
            <w:szCs w:val="18"/>
            <w:u w:val="none"/>
          </w:rPr>
          <w:t>http://www.dkfz.de/de/rauchertelefon/Wissenswertes_zum_Rauchen.html</w:t>
        </w:r>
      </w:hyperlink>
      <w:r w:rsidRPr="00026D64">
        <w:rPr>
          <w:rStyle w:val="Absatz-Standardschriftart1"/>
          <w:rFonts w:asciiTheme="minorHAnsi" w:hAnsiTheme="minorHAnsi" w:cs="Arial"/>
          <w:color w:val="404040"/>
          <w:sz w:val="18"/>
          <w:szCs w:val="18"/>
        </w:rPr>
        <w:t xml:space="preserve"> (Stand: </w:t>
      </w:r>
      <w:r w:rsidRPr="00026D64">
        <w:rPr>
          <w:rStyle w:val="lastchange"/>
          <w:rFonts w:asciiTheme="minorHAnsi" w:hAnsiTheme="minorHAnsi" w:cs="Arial"/>
          <w:color w:val="404040"/>
          <w:sz w:val="18"/>
          <w:szCs w:val="18"/>
        </w:rPr>
        <w:t>11.10.2011)</w:t>
      </w:r>
    </w:p>
    <w:p w:rsidR="00F5030E" w:rsidRPr="00026D64" w:rsidRDefault="00F5030E">
      <w:pPr>
        <w:numPr>
          <w:ilvl w:val="0"/>
          <w:numId w:val="5"/>
        </w:numPr>
        <w:spacing w:after="120" w:line="100" w:lineRule="atLeast"/>
        <w:rPr>
          <w:rStyle w:val="Absatz-Standardschriftart1"/>
          <w:rFonts w:asciiTheme="minorHAnsi" w:hAnsiTheme="minorHAnsi" w:cs="Arial"/>
          <w:color w:val="404040"/>
          <w:sz w:val="18"/>
          <w:szCs w:val="18"/>
        </w:rPr>
      </w:pPr>
      <w:r w:rsidRPr="00026D64">
        <w:rPr>
          <w:rStyle w:val="Absatz-Standardschriftart1"/>
          <w:rFonts w:asciiTheme="minorHAnsi" w:hAnsiTheme="minorHAnsi" w:cs="Arial"/>
          <w:b/>
          <w:color w:val="404040"/>
          <w:sz w:val="18"/>
          <w:szCs w:val="18"/>
        </w:rPr>
        <w:t>Deutsche Hauptstelle für Suchtfragen (DHS) (2013):</w:t>
      </w:r>
      <w:r w:rsidRPr="00026D64">
        <w:rPr>
          <w:rStyle w:val="Absatz-Standardschriftart1"/>
          <w:rFonts w:asciiTheme="minorHAnsi" w:hAnsiTheme="minorHAnsi" w:cs="Arial"/>
          <w:color w:val="404040"/>
          <w:sz w:val="18"/>
          <w:szCs w:val="18"/>
        </w:rPr>
        <w:t xml:space="preserve"> Tabakabhängigkeit. Suchtmedizinische Reihe. Bd.2.   </w:t>
      </w:r>
    </w:p>
    <w:p w:rsidR="00F5030E" w:rsidRPr="00026D64" w:rsidRDefault="00F5030E">
      <w:pPr>
        <w:spacing w:after="120" w:line="100" w:lineRule="atLeast"/>
        <w:rPr>
          <w:rStyle w:val="Absatz-Standardschriftart1"/>
          <w:rFonts w:asciiTheme="minorHAnsi" w:hAnsiTheme="minorHAnsi" w:cs="Arial"/>
          <w:b/>
          <w:color w:val="404040"/>
          <w:sz w:val="18"/>
          <w:szCs w:val="18"/>
        </w:rPr>
      </w:pPr>
      <w:r w:rsidRPr="00026D64">
        <w:rPr>
          <w:rStyle w:val="Absatz-Standardschriftart1"/>
          <w:rFonts w:asciiTheme="minorHAnsi" w:hAnsiTheme="minorHAnsi" w:cs="Arial"/>
          <w:color w:val="404040"/>
          <w:sz w:val="18"/>
          <w:szCs w:val="18"/>
        </w:rPr>
        <w:tab/>
        <w:t>PDF</w:t>
      </w:r>
      <w:r w:rsidRPr="00026D64">
        <w:rPr>
          <w:rStyle w:val="Absatz-Standardschriftart1"/>
          <w:rFonts w:asciiTheme="minorHAnsi" w:hAnsiTheme="minorHAnsi" w:cs="Arial"/>
          <w:color w:val="404040"/>
          <w:sz w:val="18"/>
          <w:szCs w:val="18"/>
          <w:lang w:val="en-US"/>
        </w:rPr>
        <w:t xml:space="preserve">-Download: </w:t>
      </w:r>
      <w:hyperlink r:id="rId21" w:history="1">
        <w:r w:rsidRPr="00026D64">
          <w:rPr>
            <w:rStyle w:val="Hyperlink"/>
            <w:rFonts w:asciiTheme="minorHAnsi" w:hAnsiTheme="minorHAnsi"/>
            <w:color w:val="404040"/>
            <w:sz w:val="18"/>
            <w:szCs w:val="18"/>
            <w:u w:val="none"/>
          </w:rPr>
          <w:t>http://www.dhs.de/fileadmin/user_upload/pdf/Broschueren/Suchtmed_Reihe_2_Tabak.pdf</w:t>
        </w:r>
      </w:hyperlink>
    </w:p>
    <w:p w:rsidR="00F5030E" w:rsidRPr="00026D64" w:rsidRDefault="00F5030E">
      <w:pPr>
        <w:numPr>
          <w:ilvl w:val="0"/>
          <w:numId w:val="5"/>
        </w:numPr>
        <w:tabs>
          <w:tab w:val="left" w:pos="720"/>
        </w:tabs>
        <w:spacing w:after="120" w:line="100" w:lineRule="atLeast"/>
        <w:rPr>
          <w:rFonts w:asciiTheme="minorHAnsi" w:hAnsiTheme="minorHAnsi"/>
          <w:color w:val="404040"/>
        </w:rPr>
      </w:pPr>
      <w:r w:rsidRPr="00026D64">
        <w:rPr>
          <w:rStyle w:val="Absatz-Standardschriftart1"/>
          <w:rFonts w:asciiTheme="minorHAnsi" w:hAnsiTheme="minorHAnsi" w:cs="Arial"/>
          <w:b/>
          <w:color w:val="404040"/>
          <w:sz w:val="18"/>
          <w:szCs w:val="18"/>
        </w:rPr>
        <w:t>Statistisches Bundesamt (2009):</w:t>
      </w:r>
      <w:r w:rsidRPr="00026D64">
        <w:rPr>
          <w:rStyle w:val="Absatz-Standardschriftart1"/>
          <w:rFonts w:asciiTheme="minorHAnsi" w:hAnsiTheme="minorHAnsi" w:cs="Arial"/>
          <w:color w:val="404040"/>
          <w:sz w:val="18"/>
          <w:szCs w:val="18"/>
        </w:rPr>
        <w:t xml:space="preserve"> Gesundheitswesen - Fragen zur Gesundheit - Rauchgewohnheiten der Bevölkerung. Mikrozensus 2009. </w:t>
      </w:r>
      <w:r w:rsidRPr="00026D64">
        <w:rPr>
          <w:rStyle w:val="Absatz-Standardschriftart1"/>
          <w:rFonts w:asciiTheme="minorHAnsi" w:hAnsiTheme="minorHAnsi" w:cs="Arial"/>
          <w:color w:val="404040"/>
          <w:sz w:val="18"/>
          <w:szCs w:val="18"/>
          <w:lang w:val="en-US"/>
        </w:rPr>
        <w:t xml:space="preserve">Link: </w:t>
      </w:r>
      <w:hyperlink r:id="rId22" w:anchor="_blank" w:history="1">
        <w:r w:rsidRPr="00026D64">
          <w:rPr>
            <w:rStyle w:val="Hyperlink"/>
            <w:rFonts w:asciiTheme="minorHAnsi" w:hAnsiTheme="minorHAnsi"/>
            <w:color w:val="404040"/>
            <w:sz w:val="18"/>
            <w:szCs w:val="18"/>
            <w:u w:val="none"/>
          </w:rPr>
          <w:t>https://www.destatis.de/DE/Publikationen/Thematisch/Gesundheit/Gesundheitszustand/Rauchgewohnheiten.html</w:t>
        </w:r>
      </w:hyperlink>
      <w:r w:rsidRPr="00026D64">
        <w:rPr>
          <w:rStyle w:val="Absatz-Standardschriftart1"/>
          <w:rFonts w:asciiTheme="minorHAnsi" w:hAnsiTheme="minorHAnsi" w:cs="Arial"/>
          <w:color w:val="404040"/>
          <w:sz w:val="16"/>
          <w:szCs w:val="16"/>
          <w:lang w:val="en-US"/>
        </w:rPr>
        <w:t xml:space="preserve"> </w:t>
      </w:r>
    </w:p>
    <w:sectPr w:rsidR="00F5030E" w:rsidRPr="00026D64">
      <w:type w:val="continuous"/>
      <w:pgSz w:w="11906" w:h="16838"/>
      <w:pgMar w:top="765" w:right="737" w:bottom="720" w:left="737" w:header="709"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9C" w:rsidRDefault="00A8269C">
      <w:pPr>
        <w:spacing w:after="0" w:line="240" w:lineRule="auto"/>
      </w:pPr>
      <w:r>
        <w:separator/>
      </w:r>
    </w:p>
  </w:endnote>
  <w:endnote w:type="continuationSeparator" w:id="0">
    <w:p w:rsidR="00A8269C" w:rsidRDefault="00A8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0E" w:rsidRDefault="00C7747E">
    <w:pPr>
      <w:pStyle w:val="Fuzeile"/>
    </w:pPr>
    <w:r>
      <w:rPr>
        <w:noProof/>
        <w:lang w:eastAsia="de-DE"/>
      </w:rPr>
      <w:drawing>
        <wp:anchor distT="0" distB="0" distL="0" distR="0" simplePos="0" relativeHeight="251659776" behindDoc="1" locked="0" layoutInCell="1" allowOverlap="1" wp14:anchorId="382F7508" wp14:editId="0FA98AD4">
          <wp:simplePos x="0" y="0"/>
          <wp:positionH relativeFrom="column">
            <wp:posOffset>-464185</wp:posOffset>
          </wp:positionH>
          <wp:positionV relativeFrom="paragraph">
            <wp:posOffset>-24765</wp:posOffset>
          </wp:positionV>
          <wp:extent cx="7551420" cy="160020"/>
          <wp:effectExtent l="0" t="0" r="0" b="0"/>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60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26D64">
      <w:rPr>
        <w:noProof/>
        <w:lang w:eastAsia="de-DE"/>
      </w:rPr>
      <mc:AlternateContent>
        <mc:Choice Requires="wps">
          <w:drawing>
            <wp:anchor distT="0" distB="0" distL="0" distR="0" simplePos="0" relativeHeight="251657728" behindDoc="1" locked="0" layoutInCell="1" allowOverlap="1" wp14:anchorId="23BA66BE" wp14:editId="410444FD">
              <wp:simplePos x="0" y="0"/>
              <wp:positionH relativeFrom="column">
                <wp:posOffset>-397510</wp:posOffset>
              </wp:positionH>
              <wp:positionV relativeFrom="paragraph">
                <wp:posOffset>715010</wp:posOffset>
              </wp:positionV>
              <wp:extent cx="6383655" cy="161290"/>
              <wp:effectExtent l="2540" t="63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30E" w:rsidRDefault="00F5030E">
                          <w:r>
                            <w:rPr>
                              <w:rStyle w:val="Absatz-Standardschriftart1"/>
                              <w:rFonts w:ascii="Arial" w:hAnsi="Arial" w:cs="Arial"/>
                              <w:color w:val="595959"/>
                              <w:sz w:val="16"/>
                              <w:szCs w:val="16"/>
                            </w:rPr>
                            <w:t>BKK Bundesverband</w:t>
                          </w:r>
                          <w:r>
                            <w:rPr>
                              <w:rStyle w:val="Absatz-Standardschriftart1"/>
                              <w:rFonts w:ascii="Arial" w:hAnsi="Arial" w:cs="Arial"/>
                              <w:color w:val="595959"/>
                              <w:sz w:val="16"/>
                              <w:szCs w:val="16"/>
                            </w:rPr>
                            <w:tab/>
                          </w:r>
                          <w:r>
                            <w:rPr>
                              <w:rStyle w:val="Absatz-Standardschriftart1"/>
                              <w:rFonts w:ascii="Arial" w:hAnsi="Arial" w:cs="Arial"/>
                              <w:color w:val="595959"/>
                              <w:sz w:val="16"/>
                              <w:szCs w:val="16"/>
                            </w:rPr>
                            <w:tab/>
                            <w:t>Abteilung Gesundheitsförderung</w:t>
                          </w:r>
                          <w:r>
                            <w:rPr>
                              <w:rStyle w:val="Absatz-Standardschriftart1"/>
                              <w:rFonts w:ascii="Arial" w:hAnsi="Arial" w:cs="Arial"/>
                              <w:color w:val="595959"/>
                              <w:sz w:val="16"/>
                              <w:szCs w:val="16"/>
                            </w:rPr>
                            <w:tab/>
                          </w:r>
                          <w:r>
                            <w:rPr>
                              <w:rStyle w:val="Absatz-Standardschriftart1"/>
                              <w:rFonts w:ascii="Arial" w:hAnsi="Arial" w:cs="Arial"/>
                              <w:color w:val="595959"/>
                              <w:sz w:val="16"/>
                              <w:szCs w:val="16"/>
                            </w:rPr>
                            <w:tab/>
                            <w:t>http://www.bkk.de</w:t>
                          </w:r>
                          <w:r>
                            <w:rPr>
                              <w:rStyle w:val="Absatz-Standardschriftart1"/>
                              <w:rFonts w:ascii="Arial" w:hAnsi="Arial" w:cs="Arial"/>
                              <w:color w:val="404040"/>
                              <w:sz w:val="16"/>
                              <w:szCs w:val="16"/>
                            </w:rPr>
                            <w:tab/>
                          </w:r>
                          <w:r>
                            <w:rPr>
                              <w:rStyle w:val="Absatz-Standardschriftart1"/>
                              <w:rFonts w:ascii="Arial" w:hAnsi="Arial" w:cs="Arial"/>
                              <w:color w:val="404040"/>
                              <w:sz w:val="16"/>
                              <w:szCs w:val="16"/>
                            </w:rPr>
                            <w:tab/>
                            <w:t xml:space="preserve">Seite </w:t>
                          </w:r>
                          <w:r>
                            <w:rPr>
                              <w:rStyle w:val="Absatz-Standardschriftart1"/>
                              <w:rFonts w:cs="Arial"/>
                              <w:color w:val="404040"/>
                              <w:sz w:val="16"/>
                              <w:szCs w:val="16"/>
                            </w:rPr>
                            <w:fldChar w:fldCharType="begin"/>
                          </w:r>
                          <w:r>
                            <w:rPr>
                              <w:rStyle w:val="Absatz-Standardschriftart1"/>
                              <w:rFonts w:cs="Arial"/>
                              <w:color w:val="404040"/>
                              <w:sz w:val="16"/>
                              <w:szCs w:val="16"/>
                            </w:rPr>
                            <w:instrText xml:space="preserve"> PAGE </w:instrText>
                          </w:r>
                          <w:r>
                            <w:rPr>
                              <w:rStyle w:val="Absatz-Standardschriftart1"/>
                              <w:rFonts w:cs="Arial"/>
                              <w:color w:val="404040"/>
                              <w:sz w:val="16"/>
                              <w:szCs w:val="16"/>
                            </w:rPr>
                            <w:fldChar w:fldCharType="separate"/>
                          </w:r>
                          <w:r w:rsidR="005A769D">
                            <w:rPr>
                              <w:rStyle w:val="Absatz-Standardschriftart1"/>
                              <w:rFonts w:cs="Arial"/>
                              <w:noProof/>
                              <w:color w:val="404040"/>
                              <w:sz w:val="16"/>
                              <w:szCs w:val="16"/>
                            </w:rPr>
                            <w:t>5</w:t>
                          </w:r>
                          <w:r>
                            <w:rPr>
                              <w:rStyle w:val="Absatz-Standardschriftart1"/>
                              <w:rFonts w:cs="Arial"/>
                              <w:color w:val="404040"/>
                              <w:sz w:val="16"/>
                              <w:szCs w:val="16"/>
                            </w:rPr>
                            <w:fldChar w:fldCharType="end"/>
                          </w:r>
                          <w:r>
                            <w:rPr>
                              <w:rStyle w:val="Absatz-Standardschriftart1"/>
                              <w:rFonts w:ascii="Arial" w:hAnsi="Arial" w:cs="Arial"/>
                              <w:color w:val="404040"/>
                              <w:sz w:val="16"/>
                              <w:szCs w:val="16"/>
                            </w:rPr>
                            <w:t xml:space="preserve"> von </w:t>
                          </w:r>
                          <w:r>
                            <w:rPr>
                              <w:rStyle w:val="Absatz-Standardschriftart1"/>
                              <w:rFonts w:cs="Arial"/>
                              <w:color w:val="404040"/>
                              <w:sz w:val="16"/>
                              <w:szCs w:val="16"/>
                            </w:rPr>
                            <w:fldChar w:fldCharType="begin"/>
                          </w:r>
                          <w:r>
                            <w:rPr>
                              <w:rStyle w:val="Absatz-Standardschriftart1"/>
                              <w:rFonts w:cs="Arial"/>
                              <w:color w:val="404040"/>
                              <w:sz w:val="16"/>
                              <w:szCs w:val="16"/>
                            </w:rPr>
                            <w:instrText xml:space="preserve"> NUMPAGES \*Arabic </w:instrText>
                          </w:r>
                          <w:r>
                            <w:rPr>
                              <w:rStyle w:val="Absatz-Standardschriftart1"/>
                              <w:rFonts w:cs="Arial"/>
                              <w:color w:val="404040"/>
                              <w:sz w:val="16"/>
                              <w:szCs w:val="16"/>
                            </w:rPr>
                            <w:fldChar w:fldCharType="separate"/>
                          </w:r>
                          <w:r w:rsidR="005A769D">
                            <w:rPr>
                              <w:rStyle w:val="Absatz-Standardschriftart1"/>
                              <w:rFonts w:cs="Arial"/>
                              <w:noProof/>
                              <w:color w:val="404040"/>
                              <w:sz w:val="16"/>
                              <w:szCs w:val="16"/>
                            </w:rPr>
                            <w:t>5</w:t>
                          </w:r>
                          <w:r>
                            <w:rPr>
                              <w:rStyle w:val="Absatz-Standardschriftart1"/>
                              <w:rFonts w:cs="Arial"/>
                              <w:color w:val="40404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A66BE" id="_x0000_t202" coordsize="21600,21600" o:spt="202" path="m,l,21600r21600,l21600,xe">
              <v:stroke joinstyle="miter"/>
              <v:path gradientshapeok="t" o:connecttype="rect"/>
            </v:shapetype>
            <v:shape id="Text Box 3" o:spid="_x0000_s1026" type="#_x0000_t202" style="position:absolute;margin-left:-31.3pt;margin-top:56.3pt;width:502.65pt;height:12.7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" stroked="f">
              <v:textbox inset="0,0,0,0">
                <w:txbxContent>
                  <w:p w:rsidR="00F5030E" w:rsidRDefault="00F5030E">
                    <w:r>
                      <w:rPr>
                        <w:rStyle w:val="Absatz-Standardschriftart1"/>
                        <w:rFonts w:ascii="Arial" w:hAnsi="Arial" w:cs="Arial"/>
                        <w:color w:val="595959"/>
                        <w:sz w:val="16"/>
                        <w:szCs w:val="16"/>
                      </w:rPr>
                      <w:t>BKK Bundesverband</w:t>
                    </w:r>
                    <w:r>
                      <w:rPr>
                        <w:rStyle w:val="Absatz-Standardschriftart1"/>
                        <w:rFonts w:ascii="Arial" w:hAnsi="Arial" w:cs="Arial"/>
                        <w:color w:val="595959"/>
                        <w:sz w:val="16"/>
                        <w:szCs w:val="16"/>
                      </w:rPr>
                      <w:tab/>
                    </w:r>
                    <w:r>
                      <w:rPr>
                        <w:rStyle w:val="Absatz-Standardschriftart1"/>
                        <w:rFonts w:ascii="Arial" w:hAnsi="Arial" w:cs="Arial"/>
                        <w:color w:val="595959"/>
                        <w:sz w:val="16"/>
                        <w:szCs w:val="16"/>
                      </w:rPr>
                      <w:tab/>
                      <w:t>Abteilung Gesundheitsförderung</w:t>
                    </w:r>
                    <w:r>
                      <w:rPr>
                        <w:rStyle w:val="Absatz-Standardschriftart1"/>
                        <w:rFonts w:ascii="Arial" w:hAnsi="Arial" w:cs="Arial"/>
                        <w:color w:val="595959"/>
                        <w:sz w:val="16"/>
                        <w:szCs w:val="16"/>
                      </w:rPr>
                      <w:tab/>
                    </w:r>
                    <w:r>
                      <w:rPr>
                        <w:rStyle w:val="Absatz-Standardschriftart1"/>
                        <w:rFonts w:ascii="Arial" w:hAnsi="Arial" w:cs="Arial"/>
                        <w:color w:val="595959"/>
                        <w:sz w:val="16"/>
                        <w:szCs w:val="16"/>
                      </w:rPr>
                      <w:tab/>
                      <w:t>http://www.bkk.de</w:t>
                    </w:r>
                    <w:r>
                      <w:rPr>
                        <w:rStyle w:val="Absatz-Standardschriftart1"/>
                        <w:rFonts w:ascii="Arial" w:hAnsi="Arial" w:cs="Arial"/>
                        <w:color w:val="404040"/>
                        <w:sz w:val="16"/>
                        <w:szCs w:val="16"/>
                      </w:rPr>
                      <w:tab/>
                    </w:r>
                    <w:r>
                      <w:rPr>
                        <w:rStyle w:val="Absatz-Standardschriftart1"/>
                        <w:rFonts w:ascii="Arial" w:hAnsi="Arial" w:cs="Arial"/>
                        <w:color w:val="404040"/>
                        <w:sz w:val="16"/>
                        <w:szCs w:val="16"/>
                      </w:rPr>
                      <w:tab/>
                      <w:t xml:space="preserve">Seite </w:t>
                    </w:r>
                    <w:r>
                      <w:rPr>
                        <w:rStyle w:val="Absatz-Standardschriftart1"/>
                        <w:rFonts w:cs="Arial"/>
                        <w:color w:val="404040"/>
                        <w:sz w:val="16"/>
                        <w:szCs w:val="16"/>
                      </w:rPr>
                      <w:fldChar w:fldCharType="begin"/>
                    </w:r>
                    <w:r>
                      <w:rPr>
                        <w:rStyle w:val="Absatz-Standardschriftart1"/>
                        <w:rFonts w:cs="Arial"/>
                        <w:color w:val="404040"/>
                        <w:sz w:val="16"/>
                        <w:szCs w:val="16"/>
                      </w:rPr>
                      <w:instrText xml:space="preserve"> PAGE </w:instrText>
                    </w:r>
                    <w:r>
                      <w:rPr>
                        <w:rStyle w:val="Absatz-Standardschriftart1"/>
                        <w:rFonts w:cs="Arial"/>
                        <w:color w:val="404040"/>
                        <w:sz w:val="16"/>
                        <w:szCs w:val="16"/>
                      </w:rPr>
                      <w:fldChar w:fldCharType="separate"/>
                    </w:r>
                    <w:r w:rsidR="005A769D">
                      <w:rPr>
                        <w:rStyle w:val="Absatz-Standardschriftart1"/>
                        <w:rFonts w:cs="Arial"/>
                        <w:noProof/>
                        <w:color w:val="404040"/>
                        <w:sz w:val="16"/>
                        <w:szCs w:val="16"/>
                      </w:rPr>
                      <w:t>5</w:t>
                    </w:r>
                    <w:r>
                      <w:rPr>
                        <w:rStyle w:val="Absatz-Standardschriftart1"/>
                        <w:rFonts w:cs="Arial"/>
                        <w:color w:val="404040"/>
                        <w:sz w:val="16"/>
                        <w:szCs w:val="16"/>
                      </w:rPr>
                      <w:fldChar w:fldCharType="end"/>
                    </w:r>
                    <w:r>
                      <w:rPr>
                        <w:rStyle w:val="Absatz-Standardschriftart1"/>
                        <w:rFonts w:ascii="Arial" w:hAnsi="Arial" w:cs="Arial"/>
                        <w:color w:val="404040"/>
                        <w:sz w:val="16"/>
                        <w:szCs w:val="16"/>
                      </w:rPr>
                      <w:t xml:space="preserve"> von </w:t>
                    </w:r>
                    <w:r>
                      <w:rPr>
                        <w:rStyle w:val="Absatz-Standardschriftart1"/>
                        <w:rFonts w:cs="Arial"/>
                        <w:color w:val="404040"/>
                        <w:sz w:val="16"/>
                        <w:szCs w:val="16"/>
                      </w:rPr>
                      <w:fldChar w:fldCharType="begin"/>
                    </w:r>
                    <w:r>
                      <w:rPr>
                        <w:rStyle w:val="Absatz-Standardschriftart1"/>
                        <w:rFonts w:cs="Arial"/>
                        <w:color w:val="404040"/>
                        <w:sz w:val="16"/>
                        <w:szCs w:val="16"/>
                      </w:rPr>
                      <w:instrText xml:space="preserve"> NUMPAGES \*Arabic </w:instrText>
                    </w:r>
                    <w:r>
                      <w:rPr>
                        <w:rStyle w:val="Absatz-Standardschriftart1"/>
                        <w:rFonts w:cs="Arial"/>
                        <w:color w:val="404040"/>
                        <w:sz w:val="16"/>
                        <w:szCs w:val="16"/>
                      </w:rPr>
                      <w:fldChar w:fldCharType="separate"/>
                    </w:r>
                    <w:r w:rsidR="005A769D">
                      <w:rPr>
                        <w:rStyle w:val="Absatz-Standardschriftart1"/>
                        <w:rFonts w:cs="Arial"/>
                        <w:noProof/>
                        <w:color w:val="404040"/>
                        <w:sz w:val="16"/>
                        <w:szCs w:val="16"/>
                      </w:rPr>
                      <w:t>5</w:t>
                    </w:r>
                    <w:r>
                      <w:rPr>
                        <w:rStyle w:val="Absatz-Standardschriftart1"/>
                        <w:rFonts w:cs="Arial"/>
                        <w:color w:val="404040"/>
                        <w:sz w:val="16"/>
                        <w:szCs w:val="16"/>
                      </w:rPr>
                      <w:fldChar w:fldCharType="end"/>
                    </w:r>
                  </w:p>
                </w:txbxContent>
              </v:textbox>
            </v:shape>
          </w:pict>
        </mc:Fallback>
      </mc:AlternateContent>
    </w:r>
    <w:r w:rsidR="00026D64">
      <w:rPr>
        <w:noProof/>
        <w:lang w:eastAsia="de-DE"/>
      </w:rPr>
      <mc:AlternateContent>
        <mc:Choice Requires="wps">
          <w:drawing>
            <wp:anchor distT="0" distB="0" distL="0" distR="0" simplePos="0" relativeHeight="251658752" behindDoc="1" locked="0" layoutInCell="1" allowOverlap="1" wp14:anchorId="5BD78011" wp14:editId="7558E410">
              <wp:simplePos x="0" y="0"/>
              <wp:positionH relativeFrom="column">
                <wp:posOffset>-81915</wp:posOffset>
              </wp:positionH>
              <wp:positionV relativeFrom="paragraph">
                <wp:posOffset>201295</wp:posOffset>
              </wp:positionV>
              <wp:extent cx="6765925" cy="161290"/>
              <wp:effectExtent l="3810" t="1270" r="254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925" cy="161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030E" w:rsidRDefault="00F5030E">
                          <w:r>
                            <w:rPr>
                              <w:rStyle w:val="Absatz-Standardschriftart1"/>
                              <w:rFonts w:ascii="Arial" w:hAnsi="Arial" w:cs="Arial"/>
                              <w:color w:val="595959"/>
                              <w:sz w:val="16"/>
                              <w:szCs w:val="16"/>
                            </w:rPr>
                            <w:t>BKK Dachverband e.V.</w:t>
                          </w:r>
                          <w:r>
                            <w:rPr>
                              <w:rStyle w:val="Absatz-Standardschriftart1"/>
                              <w:rFonts w:ascii="Arial" w:hAnsi="Arial" w:cs="Arial"/>
                              <w:color w:val="595959"/>
                              <w:sz w:val="16"/>
                              <w:szCs w:val="16"/>
                            </w:rPr>
                            <w:tab/>
                          </w:r>
                          <w:r>
                            <w:rPr>
                              <w:rStyle w:val="Absatz-Standardschriftart1"/>
                              <w:rFonts w:ascii="Arial" w:hAnsi="Arial" w:cs="Arial"/>
                              <w:color w:val="595959"/>
                              <w:sz w:val="16"/>
                              <w:szCs w:val="16"/>
                            </w:rPr>
                            <w:tab/>
                            <w:t>Abteilung Gesundheitsförderung</w:t>
                          </w:r>
                          <w:r>
                            <w:rPr>
                              <w:rStyle w:val="Absatz-Standardschriftart1"/>
                              <w:rFonts w:ascii="Arial" w:hAnsi="Arial" w:cs="Arial"/>
                              <w:color w:val="595959"/>
                              <w:sz w:val="16"/>
                              <w:szCs w:val="16"/>
                            </w:rPr>
                            <w:tab/>
                          </w:r>
                          <w:r>
                            <w:rPr>
                              <w:rStyle w:val="Absatz-Standardschriftart1"/>
                              <w:rFonts w:ascii="Arial" w:hAnsi="Arial" w:cs="Arial"/>
                              <w:color w:val="595959"/>
                              <w:sz w:val="16"/>
                              <w:szCs w:val="16"/>
                            </w:rPr>
                            <w:tab/>
                            <w:t>http://www.bkk-dv.de</w:t>
                          </w:r>
                          <w:r>
                            <w:rPr>
                              <w:rStyle w:val="Absatz-Standardschriftart1"/>
                              <w:rFonts w:ascii="Arial" w:hAnsi="Arial" w:cs="Arial"/>
                              <w:color w:val="404040"/>
                              <w:sz w:val="16"/>
                              <w:szCs w:val="16"/>
                            </w:rPr>
                            <w:tab/>
                          </w:r>
                          <w:r>
                            <w:rPr>
                              <w:rStyle w:val="Absatz-Standardschriftart1"/>
                              <w:rFonts w:ascii="Arial" w:hAnsi="Arial" w:cs="Arial"/>
                              <w:color w:val="404040"/>
                              <w:sz w:val="16"/>
                              <w:szCs w:val="16"/>
                            </w:rPr>
                            <w:tab/>
                            <w:t xml:space="preserve">Seite </w:t>
                          </w:r>
                          <w:r>
                            <w:rPr>
                              <w:rStyle w:val="Absatz-Standardschriftart1"/>
                              <w:rFonts w:cs="Arial"/>
                              <w:color w:val="404040"/>
                              <w:sz w:val="16"/>
                              <w:szCs w:val="16"/>
                            </w:rPr>
                            <w:fldChar w:fldCharType="begin"/>
                          </w:r>
                          <w:r>
                            <w:rPr>
                              <w:rStyle w:val="Absatz-Standardschriftart1"/>
                              <w:rFonts w:cs="Arial"/>
                              <w:color w:val="404040"/>
                              <w:sz w:val="16"/>
                              <w:szCs w:val="16"/>
                            </w:rPr>
                            <w:instrText xml:space="preserve"> PAGE </w:instrText>
                          </w:r>
                          <w:r>
                            <w:rPr>
                              <w:rStyle w:val="Absatz-Standardschriftart1"/>
                              <w:rFonts w:cs="Arial"/>
                              <w:color w:val="404040"/>
                              <w:sz w:val="16"/>
                              <w:szCs w:val="16"/>
                            </w:rPr>
                            <w:fldChar w:fldCharType="separate"/>
                          </w:r>
                          <w:r w:rsidR="005A769D">
                            <w:rPr>
                              <w:rStyle w:val="Absatz-Standardschriftart1"/>
                              <w:rFonts w:cs="Arial"/>
                              <w:noProof/>
                              <w:color w:val="404040"/>
                              <w:sz w:val="16"/>
                              <w:szCs w:val="16"/>
                            </w:rPr>
                            <w:t>5</w:t>
                          </w:r>
                          <w:r>
                            <w:rPr>
                              <w:rStyle w:val="Absatz-Standardschriftart1"/>
                              <w:rFonts w:cs="Arial"/>
                              <w:color w:val="404040"/>
                              <w:sz w:val="16"/>
                              <w:szCs w:val="16"/>
                            </w:rPr>
                            <w:fldChar w:fldCharType="end"/>
                          </w:r>
                          <w:r>
                            <w:rPr>
                              <w:rStyle w:val="Absatz-Standardschriftart1"/>
                              <w:rFonts w:ascii="Arial" w:hAnsi="Arial" w:cs="Arial"/>
                              <w:color w:val="404040"/>
                              <w:sz w:val="16"/>
                              <w:szCs w:val="16"/>
                            </w:rPr>
                            <w:t xml:space="preserve"> von </w:t>
                          </w:r>
                          <w:r>
                            <w:rPr>
                              <w:rStyle w:val="Absatz-Standardschriftart1"/>
                              <w:rFonts w:cs="Arial"/>
                              <w:color w:val="404040"/>
                              <w:sz w:val="16"/>
                              <w:szCs w:val="16"/>
                            </w:rPr>
                            <w:fldChar w:fldCharType="begin"/>
                          </w:r>
                          <w:r>
                            <w:rPr>
                              <w:rStyle w:val="Absatz-Standardschriftart1"/>
                              <w:rFonts w:cs="Arial"/>
                              <w:color w:val="404040"/>
                              <w:sz w:val="16"/>
                              <w:szCs w:val="16"/>
                            </w:rPr>
                            <w:instrText xml:space="preserve"> NUMPAGES \*Arabic </w:instrText>
                          </w:r>
                          <w:r>
                            <w:rPr>
                              <w:rStyle w:val="Absatz-Standardschriftart1"/>
                              <w:rFonts w:cs="Arial"/>
                              <w:color w:val="404040"/>
                              <w:sz w:val="16"/>
                              <w:szCs w:val="16"/>
                            </w:rPr>
                            <w:fldChar w:fldCharType="separate"/>
                          </w:r>
                          <w:r w:rsidR="005A769D">
                            <w:rPr>
                              <w:rStyle w:val="Absatz-Standardschriftart1"/>
                              <w:rFonts w:cs="Arial"/>
                              <w:noProof/>
                              <w:color w:val="404040"/>
                              <w:sz w:val="16"/>
                              <w:szCs w:val="16"/>
                            </w:rPr>
                            <w:t>5</w:t>
                          </w:r>
                          <w:r>
                            <w:rPr>
                              <w:rStyle w:val="Absatz-Standardschriftart1"/>
                              <w:rFonts w:cs="Arial"/>
                              <w:color w:val="40404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78011" id="Text Box 4" o:spid="_x0000_s1027" type="#_x0000_t202" style="position:absolute;margin-left:-6.45pt;margin-top:15.85pt;width:532.75pt;height:12.7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" stroked="f">
              <v:textbox inset="0,0,0,0">
                <w:txbxContent>
                  <w:p w:rsidR="00F5030E" w:rsidRDefault="00F5030E">
                    <w:r>
                      <w:rPr>
                        <w:rStyle w:val="Absatz-Standardschriftart1"/>
                        <w:rFonts w:ascii="Arial" w:hAnsi="Arial" w:cs="Arial"/>
                        <w:color w:val="595959"/>
                        <w:sz w:val="16"/>
                        <w:szCs w:val="16"/>
                      </w:rPr>
                      <w:t>BKK Dachverband e.V.</w:t>
                    </w:r>
                    <w:r>
                      <w:rPr>
                        <w:rStyle w:val="Absatz-Standardschriftart1"/>
                        <w:rFonts w:ascii="Arial" w:hAnsi="Arial" w:cs="Arial"/>
                        <w:color w:val="595959"/>
                        <w:sz w:val="16"/>
                        <w:szCs w:val="16"/>
                      </w:rPr>
                      <w:tab/>
                    </w:r>
                    <w:r>
                      <w:rPr>
                        <w:rStyle w:val="Absatz-Standardschriftart1"/>
                        <w:rFonts w:ascii="Arial" w:hAnsi="Arial" w:cs="Arial"/>
                        <w:color w:val="595959"/>
                        <w:sz w:val="16"/>
                        <w:szCs w:val="16"/>
                      </w:rPr>
                      <w:tab/>
                      <w:t>Abteilung Gesundheitsförderung</w:t>
                    </w:r>
                    <w:r>
                      <w:rPr>
                        <w:rStyle w:val="Absatz-Standardschriftart1"/>
                        <w:rFonts w:ascii="Arial" w:hAnsi="Arial" w:cs="Arial"/>
                        <w:color w:val="595959"/>
                        <w:sz w:val="16"/>
                        <w:szCs w:val="16"/>
                      </w:rPr>
                      <w:tab/>
                    </w:r>
                    <w:r>
                      <w:rPr>
                        <w:rStyle w:val="Absatz-Standardschriftart1"/>
                        <w:rFonts w:ascii="Arial" w:hAnsi="Arial" w:cs="Arial"/>
                        <w:color w:val="595959"/>
                        <w:sz w:val="16"/>
                        <w:szCs w:val="16"/>
                      </w:rPr>
                      <w:tab/>
                      <w:t>http://www.bkk-dv.de</w:t>
                    </w:r>
                    <w:r>
                      <w:rPr>
                        <w:rStyle w:val="Absatz-Standardschriftart1"/>
                        <w:rFonts w:ascii="Arial" w:hAnsi="Arial" w:cs="Arial"/>
                        <w:color w:val="404040"/>
                        <w:sz w:val="16"/>
                        <w:szCs w:val="16"/>
                      </w:rPr>
                      <w:tab/>
                    </w:r>
                    <w:r>
                      <w:rPr>
                        <w:rStyle w:val="Absatz-Standardschriftart1"/>
                        <w:rFonts w:ascii="Arial" w:hAnsi="Arial" w:cs="Arial"/>
                        <w:color w:val="404040"/>
                        <w:sz w:val="16"/>
                        <w:szCs w:val="16"/>
                      </w:rPr>
                      <w:tab/>
                      <w:t xml:space="preserve">Seite </w:t>
                    </w:r>
                    <w:r>
                      <w:rPr>
                        <w:rStyle w:val="Absatz-Standardschriftart1"/>
                        <w:rFonts w:cs="Arial"/>
                        <w:color w:val="404040"/>
                        <w:sz w:val="16"/>
                        <w:szCs w:val="16"/>
                      </w:rPr>
                      <w:fldChar w:fldCharType="begin"/>
                    </w:r>
                    <w:r>
                      <w:rPr>
                        <w:rStyle w:val="Absatz-Standardschriftart1"/>
                        <w:rFonts w:cs="Arial"/>
                        <w:color w:val="404040"/>
                        <w:sz w:val="16"/>
                        <w:szCs w:val="16"/>
                      </w:rPr>
                      <w:instrText xml:space="preserve"> PAGE </w:instrText>
                    </w:r>
                    <w:r>
                      <w:rPr>
                        <w:rStyle w:val="Absatz-Standardschriftart1"/>
                        <w:rFonts w:cs="Arial"/>
                        <w:color w:val="404040"/>
                        <w:sz w:val="16"/>
                        <w:szCs w:val="16"/>
                      </w:rPr>
                      <w:fldChar w:fldCharType="separate"/>
                    </w:r>
                    <w:r w:rsidR="005A769D">
                      <w:rPr>
                        <w:rStyle w:val="Absatz-Standardschriftart1"/>
                        <w:rFonts w:cs="Arial"/>
                        <w:noProof/>
                        <w:color w:val="404040"/>
                        <w:sz w:val="16"/>
                        <w:szCs w:val="16"/>
                      </w:rPr>
                      <w:t>5</w:t>
                    </w:r>
                    <w:r>
                      <w:rPr>
                        <w:rStyle w:val="Absatz-Standardschriftart1"/>
                        <w:rFonts w:cs="Arial"/>
                        <w:color w:val="404040"/>
                        <w:sz w:val="16"/>
                        <w:szCs w:val="16"/>
                      </w:rPr>
                      <w:fldChar w:fldCharType="end"/>
                    </w:r>
                    <w:r>
                      <w:rPr>
                        <w:rStyle w:val="Absatz-Standardschriftart1"/>
                        <w:rFonts w:ascii="Arial" w:hAnsi="Arial" w:cs="Arial"/>
                        <w:color w:val="404040"/>
                        <w:sz w:val="16"/>
                        <w:szCs w:val="16"/>
                      </w:rPr>
                      <w:t xml:space="preserve"> von </w:t>
                    </w:r>
                    <w:r>
                      <w:rPr>
                        <w:rStyle w:val="Absatz-Standardschriftart1"/>
                        <w:rFonts w:cs="Arial"/>
                        <w:color w:val="404040"/>
                        <w:sz w:val="16"/>
                        <w:szCs w:val="16"/>
                      </w:rPr>
                      <w:fldChar w:fldCharType="begin"/>
                    </w:r>
                    <w:r>
                      <w:rPr>
                        <w:rStyle w:val="Absatz-Standardschriftart1"/>
                        <w:rFonts w:cs="Arial"/>
                        <w:color w:val="404040"/>
                        <w:sz w:val="16"/>
                        <w:szCs w:val="16"/>
                      </w:rPr>
                      <w:instrText xml:space="preserve"> NUMPAGES \*Arabic </w:instrText>
                    </w:r>
                    <w:r>
                      <w:rPr>
                        <w:rStyle w:val="Absatz-Standardschriftart1"/>
                        <w:rFonts w:cs="Arial"/>
                        <w:color w:val="404040"/>
                        <w:sz w:val="16"/>
                        <w:szCs w:val="16"/>
                      </w:rPr>
                      <w:fldChar w:fldCharType="separate"/>
                    </w:r>
                    <w:r w:rsidR="005A769D">
                      <w:rPr>
                        <w:rStyle w:val="Absatz-Standardschriftart1"/>
                        <w:rFonts w:cs="Arial"/>
                        <w:noProof/>
                        <w:color w:val="404040"/>
                        <w:sz w:val="16"/>
                        <w:szCs w:val="16"/>
                      </w:rPr>
                      <w:t>5</w:t>
                    </w:r>
                    <w:r>
                      <w:rPr>
                        <w:rStyle w:val="Absatz-Standardschriftart1"/>
                        <w:rFonts w:cs="Arial"/>
                        <w:color w:val="404040"/>
                        <w:sz w:val="16"/>
                        <w:szCs w:val="16"/>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9C" w:rsidRDefault="00A8269C">
      <w:pPr>
        <w:spacing w:after="0" w:line="240" w:lineRule="auto"/>
      </w:pPr>
      <w:r>
        <w:separator/>
      </w:r>
    </w:p>
  </w:footnote>
  <w:footnote w:type="continuationSeparator" w:id="0">
    <w:p w:rsidR="00A8269C" w:rsidRDefault="00A82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0E" w:rsidRPr="00F5030E" w:rsidRDefault="00026D64">
    <w:pPr>
      <w:pStyle w:val="Kopfzeile"/>
    </w:pPr>
    <w:r w:rsidRPr="00F5030E">
      <w:rPr>
        <w:noProof/>
        <w:lang w:eastAsia="de-DE"/>
      </w:rPr>
      <w:drawing>
        <wp:anchor distT="0" distB="0" distL="0" distR="0" simplePos="0" relativeHeight="251655680" behindDoc="1" locked="0" layoutInCell="1" allowOverlap="1">
          <wp:simplePos x="0" y="0"/>
          <wp:positionH relativeFrom="column">
            <wp:posOffset>3624580</wp:posOffset>
          </wp:positionH>
          <wp:positionV relativeFrom="paragraph">
            <wp:posOffset>-163830</wp:posOffset>
          </wp:positionV>
          <wp:extent cx="2907030" cy="582930"/>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7030" cy="5829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F5030E" w:rsidRPr="00F5030E">
      <w:rPr>
        <w:rStyle w:val="Absatz-Standardschriftart1"/>
        <w:rFonts w:cs="Arial"/>
        <w:b/>
        <w:color w:val="7F7F7F"/>
        <w:sz w:val="40"/>
        <w:szCs w:val="40"/>
      </w:rPr>
      <w:t>Faktenblatt</w:t>
    </w:r>
  </w:p>
  <w:p w:rsidR="00F5030E" w:rsidRDefault="00F5030E">
    <w:pPr>
      <w:pStyle w:val="Kopfzeile"/>
    </w:pPr>
  </w:p>
  <w:p w:rsidR="00F5030E" w:rsidRDefault="00F5030E">
    <w:pPr>
      <w:pStyle w:val="Kopfzeile"/>
    </w:pPr>
  </w:p>
  <w:p w:rsidR="00F5030E" w:rsidRDefault="00026D64">
    <w:pPr>
      <w:pStyle w:val="Kopfzeile"/>
    </w:pPr>
    <w:r>
      <w:rPr>
        <w:noProof/>
        <w:lang w:eastAsia="de-DE"/>
      </w:rPr>
      <w:drawing>
        <wp:anchor distT="0" distB="0" distL="0" distR="0" simplePos="0" relativeHeight="251656704" behindDoc="1" locked="0" layoutInCell="1" allowOverlap="1">
          <wp:simplePos x="0" y="0"/>
          <wp:positionH relativeFrom="column">
            <wp:posOffset>-467995</wp:posOffset>
          </wp:positionH>
          <wp:positionV relativeFrom="paragraph">
            <wp:posOffset>98425</wp:posOffset>
          </wp:positionV>
          <wp:extent cx="7552690" cy="316230"/>
          <wp:effectExtent l="0" t="0" r="0" b="0"/>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2690" cy="316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F5030E" w:rsidRDefault="00F5030E">
    <w:pPr>
      <w:pStyle w:val="Kopfzeile"/>
    </w:pPr>
  </w:p>
  <w:p w:rsidR="00F5030E" w:rsidRDefault="00F503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B70E1D28"/>
    <w:lvl w:ilvl="0">
      <w:start w:val="1"/>
      <w:numFmt w:val="bullet"/>
      <w:lvlText w:val=""/>
      <w:lvlJc w:val="left"/>
      <w:pPr>
        <w:tabs>
          <w:tab w:val="num" w:pos="360"/>
        </w:tabs>
        <w:ind w:left="360" w:hanging="360"/>
      </w:pPr>
      <w:rPr>
        <w:rFonts w:ascii="Wingdings" w:hAnsi="Wingdings" w:cs="Wingdings" w:hint="default"/>
        <w:color w:val="FFC00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Wingdings"/>
        <w:color w:val="FFC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4"/>
    <w:multiLevelType w:val="multilevel"/>
    <w:tmpl w:val="F1F01CD2"/>
    <w:name w:val="WW8Num4"/>
    <w:lvl w:ilvl="0">
      <w:start w:val="1"/>
      <w:numFmt w:val="bullet"/>
      <w:lvlText w:val=""/>
      <w:lvlJc w:val="left"/>
      <w:pPr>
        <w:tabs>
          <w:tab w:val="num" w:pos="720"/>
        </w:tabs>
        <w:ind w:left="720" w:hanging="360"/>
      </w:pPr>
      <w:rPr>
        <w:rFonts w:ascii="Wingdings" w:hAnsi="Wingdings" w:hint="default"/>
        <w:color w:val="FFC00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B40A5E66"/>
    <w:name w:val="WW8Num5"/>
    <w:lvl w:ilvl="0">
      <w:start w:val="1"/>
      <w:numFmt w:val="decimal"/>
      <w:lvlText w:val="%1."/>
      <w:lvlJc w:val="left"/>
      <w:pPr>
        <w:tabs>
          <w:tab w:val="num" w:pos="786"/>
        </w:tabs>
        <w:ind w:left="786" w:hanging="360"/>
      </w:pPr>
      <w:rPr>
        <w:rFonts w:asciiTheme="minorHAnsi" w:hAnsiTheme="minorHAnsi" w:hint="default"/>
        <w:b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Wingdings" w:hAnsi="Wingdings" w:cs="Wingdings"/>
        <w:color w:val="FFC00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Wingdings" w:hAnsi="Wingdings" w:cs="Arial"/>
        <w:b/>
        <w:color w:val="80808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504525FD"/>
    <w:multiLevelType w:val="multilevel"/>
    <w:tmpl w:val="49326EEE"/>
    <w:lvl w:ilvl="0">
      <w:start w:val="1"/>
      <w:numFmt w:val="bullet"/>
      <w:lvlText w:val=""/>
      <w:lvlJc w:val="left"/>
      <w:pPr>
        <w:tabs>
          <w:tab w:val="num" w:pos="0"/>
        </w:tabs>
        <w:ind w:left="720" w:hanging="360"/>
      </w:pPr>
      <w:rPr>
        <w:rFonts w:ascii="Wingdings" w:hAnsi="Wingdings" w:cs="Arial" w:hint="default"/>
        <w:b/>
        <w:color w:val="808080"/>
        <w:sz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6226169B"/>
    <w:multiLevelType w:val="hybridMultilevel"/>
    <w:tmpl w:val="EE1AE344"/>
    <w:lvl w:ilvl="0" w:tplc="04070005">
      <w:start w:val="1"/>
      <w:numFmt w:val="bullet"/>
      <w:lvlText w:val=""/>
      <w:lvlJc w:val="left"/>
      <w:pPr>
        <w:ind w:left="2160" w:hanging="360"/>
      </w:pPr>
      <w:rPr>
        <w:rFonts w:ascii="Wingdings" w:hAnsi="Wingdings"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7A"/>
    <w:rsid w:val="00017BFF"/>
    <w:rsid w:val="00026D64"/>
    <w:rsid w:val="000515C8"/>
    <w:rsid w:val="0032310C"/>
    <w:rsid w:val="00564C14"/>
    <w:rsid w:val="005A769D"/>
    <w:rsid w:val="0066698B"/>
    <w:rsid w:val="008832D0"/>
    <w:rsid w:val="008A34F4"/>
    <w:rsid w:val="008D462F"/>
    <w:rsid w:val="008D5416"/>
    <w:rsid w:val="00A8269C"/>
    <w:rsid w:val="00BC5338"/>
    <w:rsid w:val="00C0587A"/>
    <w:rsid w:val="00C7747E"/>
    <w:rsid w:val="00D13C8A"/>
    <w:rsid w:val="00E23883"/>
    <w:rsid w:val="00E7371D"/>
    <w:rsid w:val="00F50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1514E373-EF99-4C58-9A8F-6F334B7B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ascii="Calibri" w:eastAsia="Calibri" w:hAnsi="Calibri"/>
      <w:kern w:val="1"/>
      <w:sz w:val="22"/>
      <w:szCs w:val="22"/>
      <w:lang w:eastAsia="ar-SA"/>
    </w:rPr>
  </w:style>
  <w:style w:type="paragraph" w:styleId="berschrift1">
    <w:name w:val="heading 1"/>
    <w:basedOn w:val="Standard"/>
    <w:next w:val="Standard"/>
    <w:qFormat/>
    <w:pPr>
      <w:keepNext/>
      <w:keepLines/>
      <w:numPr>
        <w:numId w:val="1"/>
      </w:numPr>
      <w:spacing w:before="480" w:after="0"/>
      <w:outlineLvl w:val="0"/>
    </w:pPr>
    <w:rPr>
      <w:rFonts w:ascii="Cambria" w:eastAsia="Times New Roman" w:hAnsi="Cambria" w:cs="Cambria"/>
      <w:b/>
      <w:bCs/>
      <w:color w:val="365F91"/>
      <w:sz w:val="28"/>
      <w:szCs w:val="28"/>
    </w:rPr>
  </w:style>
  <w:style w:type="paragraph" w:styleId="berschrift3">
    <w:name w:val="heading 3"/>
    <w:basedOn w:val="Standard"/>
    <w:next w:val="Standard"/>
    <w:qFormat/>
    <w:pPr>
      <w:keepNext/>
      <w:numPr>
        <w:ilvl w:val="2"/>
        <w:numId w:val="1"/>
      </w:numPr>
      <w:spacing w:before="240" w:after="60"/>
      <w:outlineLvl w:val="2"/>
    </w:pPr>
    <w:rPr>
      <w:rFonts w:ascii="Cambria" w:eastAsia="Times New Roman" w:hAnsi="Cambria" w:cs="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Wingdings" w:hAnsi="Wingdings" w:cs="Wingdings"/>
      <w:color w:val="FFC00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color w:val="FFC000"/>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6z0">
    <w:name w:val="WW8Num6z0"/>
    <w:rPr>
      <w:rFonts w:ascii="Wingdings" w:hAnsi="Wingdings" w:cs="Wingdings"/>
      <w:color w:val="FFC00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Arial"/>
      <w:b/>
      <w:color w:val="808080"/>
      <w:sz w:val="16"/>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Absatz-Standardschriftart1">
    <w:name w:val="Absatz-Standardschriftart1"/>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SprechblasentextZchn">
    <w:name w:val="Sprechblasentext Zchn"/>
    <w:rPr>
      <w:rFonts w:ascii="Tahoma" w:hAnsi="Tahoma" w:cs="Tahoma"/>
      <w:sz w:val="16"/>
      <w:szCs w:val="16"/>
    </w:rPr>
  </w:style>
  <w:style w:type="character" w:customStyle="1" w:styleId="hps">
    <w:name w:val="hps"/>
    <w:basedOn w:val="Absatz-Standardschriftart1"/>
  </w:style>
  <w:style w:type="character" w:customStyle="1" w:styleId="lang">
    <w:name w:val="lang"/>
    <w:basedOn w:val="Absatz-Standardschriftart1"/>
  </w:style>
  <w:style w:type="character" w:customStyle="1" w:styleId="Hyperlink1">
    <w:name w:val="Hyperlink1"/>
    <w:rPr>
      <w:color w:val="0000FF"/>
      <w:u w:val="single"/>
    </w:rPr>
  </w:style>
  <w:style w:type="character" w:customStyle="1" w:styleId="BesuchterHyperlink1">
    <w:name w:val="BesuchterHyperlink1"/>
    <w:rPr>
      <w:color w:val="800080"/>
      <w:u w:val="single"/>
    </w:rPr>
  </w:style>
  <w:style w:type="character" w:customStyle="1" w:styleId="berschrift1Zchn">
    <w:name w:val="Überschrift 1 Zchn"/>
    <w:rPr>
      <w:rFonts w:ascii="Cambria" w:eastAsia="Times New Roman" w:hAnsi="Cambria" w:cs="Times New Roman"/>
      <w:b/>
      <w:bCs/>
      <w:color w:val="365F91"/>
      <w:sz w:val="28"/>
      <w:szCs w:val="28"/>
    </w:rPr>
  </w:style>
  <w:style w:type="character" w:customStyle="1" w:styleId="longtext">
    <w:name w:val="long_text"/>
    <w:basedOn w:val="Absatz-Standardschriftart1"/>
  </w:style>
  <w:style w:type="character" w:customStyle="1" w:styleId="berschrift3Zchn">
    <w:name w:val="Überschrift 3 Zchn"/>
    <w:rPr>
      <w:rFonts w:ascii="Cambria" w:eastAsia="Times New Roman" w:hAnsi="Cambria" w:cs="Times New Roman"/>
      <w:b/>
      <w:bCs/>
      <w:sz w:val="26"/>
      <w:szCs w:val="26"/>
    </w:rPr>
  </w:style>
  <w:style w:type="character" w:customStyle="1" w:styleId="Kommentarzeichen1">
    <w:name w:val="Kommentarzeichen1"/>
    <w:rPr>
      <w:sz w:val="16"/>
      <w:szCs w:val="16"/>
    </w:rPr>
  </w:style>
  <w:style w:type="character" w:customStyle="1" w:styleId="KommentartextZchn">
    <w:name w:val="Kommentartext Zchn"/>
  </w:style>
  <w:style w:type="character" w:customStyle="1" w:styleId="KommentarthemaZchn">
    <w:name w:val="Kommentarthema Zchn"/>
    <w:rPr>
      <w:b/>
      <w:bCs/>
    </w:rPr>
  </w:style>
  <w:style w:type="character" w:customStyle="1" w:styleId="WWCharLFO1LVL1">
    <w:name w:val="WW_CharLFO1LVL1"/>
    <w:rPr>
      <w:rFonts w:ascii="Symbol" w:hAnsi="Symbol" w:cs="Symbol"/>
      <w:color w:val="auto"/>
    </w:rPr>
  </w:style>
  <w:style w:type="character" w:customStyle="1" w:styleId="WWCharLFO1LVL2">
    <w:name w:val="WW_CharLFO1LVL2"/>
    <w:rPr>
      <w:rFonts w:ascii="Courier New" w:hAnsi="Courier New" w:cs="Courier New"/>
    </w:rPr>
  </w:style>
  <w:style w:type="character" w:customStyle="1" w:styleId="WWCharLFO1LVL3">
    <w:name w:val="WW_CharLFO1LVL3"/>
    <w:rPr>
      <w:rFonts w:ascii="Wingdings" w:hAnsi="Wingdings" w:cs="Wingdings"/>
    </w:rPr>
  </w:style>
  <w:style w:type="character" w:customStyle="1" w:styleId="WWCharLFO1LVL4">
    <w:name w:val="WW_CharLFO1LVL4"/>
    <w:rPr>
      <w:rFonts w:ascii="Symbol" w:hAnsi="Symbol" w:cs="Symbol"/>
    </w:rPr>
  </w:style>
  <w:style w:type="character" w:customStyle="1" w:styleId="WWCharLFO1LVL5">
    <w:name w:val="WW_CharLFO1LVL5"/>
    <w:rPr>
      <w:rFonts w:ascii="Courier New" w:hAnsi="Courier New" w:cs="Courier New"/>
    </w:rPr>
  </w:style>
  <w:style w:type="character" w:customStyle="1" w:styleId="WWCharLFO1LVL6">
    <w:name w:val="WW_CharLFO1LVL6"/>
    <w:rPr>
      <w:rFonts w:ascii="Wingdings" w:hAnsi="Wingdings" w:cs="Wingdings"/>
    </w:rPr>
  </w:style>
  <w:style w:type="character" w:customStyle="1" w:styleId="WWCharLFO1LVL7">
    <w:name w:val="WW_CharLFO1LVL7"/>
    <w:rPr>
      <w:rFonts w:ascii="Symbol" w:hAnsi="Symbol" w:cs="Symbol"/>
    </w:rPr>
  </w:style>
  <w:style w:type="character" w:customStyle="1" w:styleId="WWCharLFO1LVL8">
    <w:name w:val="WW_CharLFO1LVL8"/>
    <w:rPr>
      <w:rFonts w:ascii="Courier New" w:hAnsi="Courier New" w:cs="Courier New"/>
    </w:rPr>
  </w:style>
  <w:style w:type="character" w:customStyle="1" w:styleId="WWCharLFO1LVL9">
    <w:name w:val="WW_CharLFO1LVL9"/>
    <w:rPr>
      <w:rFonts w:ascii="Wingdings" w:hAnsi="Wingdings" w:cs="Wingdings"/>
    </w:rPr>
  </w:style>
  <w:style w:type="character" w:customStyle="1" w:styleId="WWCharLFO2LVL1">
    <w:name w:val="WW_CharLFO2LVL1"/>
    <w:rPr>
      <w:rFonts w:ascii="Arial" w:hAnsi="Arial" w:cs="Arial"/>
    </w:rPr>
  </w:style>
  <w:style w:type="character" w:customStyle="1" w:styleId="WWCharLFO2LVL2">
    <w:name w:val="WW_CharLFO2LVL2"/>
    <w:rPr>
      <w:rFonts w:ascii="Arial" w:hAnsi="Arial" w:cs="Arial"/>
    </w:rPr>
  </w:style>
  <w:style w:type="character" w:customStyle="1" w:styleId="WWCharLFO2LVL3">
    <w:name w:val="WW_CharLFO2LVL3"/>
    <w:rPr>
      <w:rFonts w:ascii="Arial" w:hAnsi="Arial" w:cs="Arial"/>
    </w:rPr>
  </w:style>
  <w:style w:type="character" w:customStyle="1" w:styleId="WWCharLFO2LVL4">
    <w:name w:val="WW_CharLFO2LVL4"/>
    <w:rPr>
      <w:rFonts w:ascii="Arial" w:hAnsi="Arial" w:cs="Arial"/>
    </w:rPr>
  </w:style>
  <w:style w:type="character" w:customStyle="1" w:styleId="WWCharLFO2LVL5">
    <w:name w:val="WW_CharLFO2LVL5"/>
    <w:rPr>
      <w:rFonts w:ascii="Arial" w:hAnsi="Arial" w:cs="Arial"/>
    </w:rPr>
  </w:style>
  <w:style w:type="character" w:customStyle="1" w:styleId="WWCharLFO2LVL6">
    <w:name w:val="WW_CharLFO2LVL6"/>
    <w:rPr>
      <w:rFonts w:ascii="Arial" w:hAnsi="Arial" w:cs="Arial"/>
    </w:rPr>
  </w:style>
  <w:style w:type="character" w:customStyle="1" w:styleId="WWCharLFO2LVL7">
    <w:name w:val="WW_CharLFO2LVL7"/>
    <w:rPr>
      <w:rFonts w:ascii="Arial" w:hAnsi="Arial" w:cs="Arial"/>
    </w:rPr>
  </w:style>
  <w:style w:type="character" w:customStyle="1" w:styleId="WWCharLFO2LVL8">
    <w:name w:val="WW_CharLFO2LVL8"/>
    <w:rPr>
      <w:rFonts w:ascii="Arial" w:hAnsi="Arial" w:cs="Arial"/>
    </w:rPr>
  </w:style>
  <w:style w:type="character" w:customStyle="1" w:styleId="WWCharLFO2LVL9">
    <w:name w:val="WW_CharLFO2LVL9"/>
    <w:rPr>
      <w:rFonts w:ascii="Arial" w:hAnsi="Arial" w:cs="Arial"/>
    </w:rPr>
  </w:style>
  <w:style w:type="character" w:customStyle="1" w:styleId="WWCharLFO3LVL1">
    <w:name w:val="WW_CharLFO3LVL1"/>
    <w:rPr>
      <w:rFonts w:ascii="Symbol" w:hAnsi="Symbol" w:cs="Symbol"/>
      <w:color w:val="auto"/>
    </w:rPr>
  </w:style>
  <w:style w:type="character" w:customStyle="1" w:styleId="WWCharLFO3LVL2">
    <w:name w:val="WW_CharLFO3LVL2"/>
    <w:rPr>
      <w:rFonts w:ascii="Arial" w:hAnsi="Arial" w:cs="Arial"/>
    </w:rPr>
  </w:style>
  <w:style w:type="character" w:customStyle="1" w:styleId="WWCharLFO3LVL3">
    <w:name w:val="WW_CharLFO3LVL3"/>
    <w:rPr>
      <w:rFonts w:ascii="Arial" w:hAnsi="Arial" w:cs="Arial"/>
    </w:rPr>
  </w:style>
  <w:style w:type="character" w:customStyle="1" w:styleId="WWCharLFO3LVL4">
    <w:name w:val="WW_CharLFO3LVL4"/>
    <w:rPr>
      <w:rFonts w:ascii="Arial" w:hAnsi="Arial" w:cs="Arial"/>
    </w:rPr>
  </w:style>
  <w:style w:type="character" w:customStyle="1" w:styleId="WWCharLFO3LVL5">
    <w:name w:val="WW_CharLFO3LVL5"/>
    <w:rPr>
      <w:rFonts w:ascii="Arial" w:hAnsi="Arial" w:cs="Arial"/>
    </w:rPr>
  </w:style>
  <w:style w:type="character" w:customStyle="1" w:styleId="WWCharLFO3LVL6">
    <w:name w:val="WW_CharLFO3LVL6"/>
    <w:rPr>
      <w:rFonts w:ascii="Arial" w:hAnsi="Arial" w:cs="Arial"/>
    </w:rPr>
  </w:style>
  <w:style w:type="character" w:customStyle="1" w:styleId="WWCharLFO3LVL7">
    <w:name w:val="WW_CharLFO3LVL7"/>
    <w:rPr>
      <w:rFonts w:ascii="Arial" w:hAnsi="Arial" w:cs="Arial"/>
    </w:rPr>
  </w:style>
  <w:style w:type="character" w:customStyle="1" w:styleId="WWCharLFO3LVL8">
    <w:name w:val="WW_CharLFO3LVL8"/>
    <w:rPr>
      <w:rFonts w:ascii="Arial" w:hAnsi="Arial" w:cs="Arial"/>
    </w:rPr>
  </w:style>
  <w:style w:type="character" w:customStyle="1" w:styleId="WWCharLFO3LVL9">
    <w:name w:val="WW_CharLFO3LVL9"/>
    <w:rPr>
      <w:rFonts w:ascii="Arial" w:hAnsi="Arial" w:cs="Arial"/>
    </w:rPr>
  </w:style>
  <w:style w:type="character" w:customStyle="1" w:styleId="WWCharLFO5LVL1">
    <w:name w:val="WW_CharLFO5LVL1"/>
    <w:rPr>
      <w:rFonts w:ascii="Wingdings" w:hAnsi="Wingdings" w:cs="Wingdings"/>
      <w:color w:val="FFC000"/>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cs="Wingdings"/>
    </w:rPr>
  </w:style>
  <w:style w:type="character" w:customStyle="1" w:styleId="WWCharLFO5LVL4">
    <w:name w:val="WW_CharLFO5LVL4"/>
    <w:rPr>
      <w:rFonts w:ascii="Symbol" w:hAnsi="Symbol" w:cs="Symbol"/>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cs="Wingdings"/>
    </w:rPr>
  </w:style>
  <w:style w:type="character" w:customStyle="1" w:styleId="WWCharLFO5LVL7">
    <w:name w:val="WW_CharLFO5LVL7"/>
    <w:rPr>
      <w:rFonts w:ascii="Symbol" w:hAnsi="Symbol" w:cs="Symbol"/>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cs="Wingdings"/>
    </w:rPr>
  </w:style>
  <w:style w:type="character" w:customStyle="1" w:styleId="WWCharLFO6LVL1">
    <w:name w:val="WW_CharLFO6LVL1"/>
    <w:rPr>
      <w:rFonts w:ascii="Wingdings" w:hAnsi="Wingdings" w:cs="Wingdings"/>
      <w:color w:val="FFC000"/>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cs="Wingdings"/>
    </w:rPr>
  </w:style>
  <w:style w:type="character" w:customStyle="1" w:styleId="WWCharLFO6LVL4">
    <w:name w:val="WW_CharLFO6LVL4"/>
    <w:rPr>
      <w:rFonts w:ascii="Symbol" w:hAnsi="Symbol" w:cs="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cs="Wingdings"/>
    </w:rPr>
  </w:style>
  <w:style w:type="character" w:customStyle="1" w:styleId="WWCharLFO6LVL7">
    <w:name w:val="WW_CharLFO6LVL7"/>
    <w:rPr>
      <w:rFonts w:ascii="Symbol" w:hAnsi="Symbol" w:cs="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color w:val="auto"/>
      <w:sz w:val="16"/>
      <w:szCs w:val="16"/>
    </w:rPr>
  </w:style>
  <w:style w:type="character" w:customStyle="1" w:styleId="WWCharLFO7LVL2">
    <w:name w:val="WW_CharLFO7LVL2"/>
    <w:rPr>
      <w:rFonts w:ascii="Courier New" w:hAnsi="Courier New" w:cs="Courier New"/>
    </w:rPr>
  </w:style>
  <w:style w:type="character" w:customStyle="1" w:styleId="WWCharLFO7LVL3">
    <w:name w:val="WW_CharLFO7LVL3"/>
    <w:rPr>
      <w:rFonts w:ascii="Wingdings" w:hAnsi="Wingdings" w:cs="Wingdings"/>
    </w:rPr>
  </w:style>
  <w:style w:type="character" w:customStyle="1" w:styleId="WWCharLFO7LVL4">
    <w:name w:val="WW_CharLFO7LVL4"/>
    <w:rPr>
      <w:rFonts w:ascii="Symbol" w:hAnsi="Symbol" w:cs="Symbol"/>
    </w:rPr>
  </w:style>
  <w:style w:type="character" w:customStyle="1" w:styleId="WWCharLFO7LVL5">
    <w:name w:val="WW_CharLFO7LVL5"/>
    <w:rPr>
      <w:rFonts w:ascii="Courier New" w:hAnsi="Courier New" w:cs="Courier New"/>
    </w:rPr>
  </w:style>
  <w:style w:type="character" w:customStyle="1" w:styleId="WWCharLFO7LVL6">
    <w:name w:val="WW_CharLFO7LVL6"/>
    <w:rPr>
      <w:rFonts w:ascii="Wingdings" w:hAnsi="Wingdings" w:cs="Wingdings"/>
    </w:rPr>
  </w:style>
  <w:style w:type="character" w:customStyle="1" w:styleId="WWCharLFO7LVL7">
    <w:name w:val="WW_CharLFO7LVL7"/>
    <w:rPr>
      <w:rFonts w:ascii="Symbol" w:hAnsi="Symbol" w:cs="Symbol"/>
    </w:rPr>
  </w:style>
  <w:style w:type="character" w:customStyle="1" w:styleId="WWCharLFO7LVL8">
    <w:name w:val="WW_CharLFO7LVL8"/>
    <w:rPr>
      <w:rFonts w:ascii="Courier New" w:hAnsi="Courier New" w:cs="Courier New"/>
    </w:rPr>
  </w:style>
  <w:style w:type="character" w:customStyle="1" w:styleId="WWCharLFO7LVL9">
    <w:name w:val="WW_CharLFO7LVL9"/>
    <w:rPr>
      <w:rFonts w:ascii="Wingdings" w:hAnsi="Wingdings" w:cs="Wingdings"/>
    </w:rPr>
  </w:style>
  <w:style w:type="character" w:customStyle="1" w:styleId="WWCharLFO8LVL1">
    <w:name w:val="WW_CharLFO8LVL1"/>
    <w:rPr>
      <w:rFonts w:ascii="Symbol" w:hAnsi="Symbol" w:cs="Symbol"/>
      <w:color w:val="auto"/>
      <w:sz w:val="16"/>
      <w:szCs w:val="16"/>
    </w:rPr>
  </w:style>
  <w:style w:type="character" w:customStyle="1" w:styleId="WWCharLFO8LVL2">
    <w:name w:val="WW_CharLFO8LVL2"/>
    <w:rPr>
      <w:rFonts w:ascii="Courier New" w:hAnsi="Courier New" w:cs="Courier New"/>
    </w:rPr>
  </w:style>
  <w:style w:type="character" w:customStyle="1" w:styleId="WWCharLFO8LVL3">
    <w:name w:val="WW_CharLFO8LVL3"/>
    <w:rPr>
      <w:rFonts w:ascii="Wingdings" w:hAnsi="Wingdings" w:cs="Wingdings"/>
    </w:rPr>
  </w:style>
  <w:style w:type="character" w:customStyle="1" w:styleId="WWCharLFO8LVL4">
    <w:name w:val="WW_CharLFO8LVL4"/>
    <w:rPr>
      <w:rFonts w:ascii="Symbol" w:hAnsi="Symbol" w:cs="Symbol"/>
    </w:rPr>
  </w:style>
  <w:style w:type="character" w:customStyle="1" w:styleId="WWCharLFO8LVL5">
    <w:name w:val="WW_CharLFO8LVL5"/>
    <w:rPr>
      <w:rFonts w:ascii="Courier New" w:hAnsi="Courier New" w:cs="Courier New"/>
    </w:rPr>
  </w:style>
  <w:style w:type="character" w:customStyle="1" w:styleId="WWCharLFO8LVL6">
    <w:name w:val="WW_CharLFO8LVL6"/>
    <w:rPr>
      <w:rFonts w:ascii="Wingdings" w:hAnsi="Wingdings" w:cs="Wingdings"/>
    </w:rPr>
  </w:style>
  <w:style w:type="character" w:customStyle="1" w:styleId="WWCharLFO8LVL7">
    <w:name w:val="WW_CharLFO8LVL7"/>
    <w:rPr>
      <w:rFonts w:ascii="Symbol" w:hAnsi="Symbol" w:cs="Symbol"/>
    </w:rPr>
  </w:style>
  <w:style w:type="character" w:customStyle="1" w:styleId="WWCharLFO8LVL8">
    <w:name w:val="WW_CharLFO8LVL8"/>
    <w:rPr>
      <w:rFonts w:ascii="Courier New" w:hAnsi="Courier New" w:cs="Courier New"/>
    </w:rPr>
  </w:style>
  <w:style w:type="character" w:customStyle="1" w:styleId="WWCharLFO8LVL9">
    <w:name w:val="WW_CharLFO8LVL9"/>
    <w:rPr>
      <w:rFonts w:ascii="Wingdings" w:hAnsi="Wingdings" w:cs="Wingdings"/>
    </w:rPr>
  </w:style>
  <w:style w:type="character" w:customStyle="1" w:styleId="WWCharLFO9LVL1">
    <w:name w:val="WW_CharLFO9LVL1"/>
    <w:rPr>
      <w:rFonts w:ascii="Arial" w:eastAsia="Times New Roman" w:hAnsi="Arial" w:cs="Arial"/>
    </w:rPr>
  </w:style>
  <w:style w:type="character" w:customStyle="1" w:styleId="WWCharLFO9LVL2">
    <w:name w:val="WW_CharLFO9LVL2"/>
    <w:rPr>
      <w:rFonts w:ascii="Courier New" w:hAnsi="Courier New" w:cs="Courier New"/>
    </w:rPr>
  </w:style>
  <w:style w:type="character" w:customStyle="1" w:styleId="WWCharLFO9LVL3">
    <w:name w:val="WW_CharLFO9LVL3"/>
    <w:rPr>
      <w:rFonts w:ascii="Wingdings" w:hAnsi="Wingdings" w:cs="Wingdings"/>
    </w:rPr>
  </w:style>
  <w:style w:type="character" w:customStyle="1" w:styleId="WWCharLFO9LVL4">
    <w:name w:val="WW_CharLFO9LVL4"/>
    <w:rPr>
      <w:rFonts w:ascii="Symbol" w:hAnsi="Symbol" w:cs="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cs="Wingdings"/>
    </w:rPr>
  </w:style>
  <w:style w:type="character" w:customStyle="1" w:styleId="WWCharLFO9LVL7">
    <w:name w:val="WW_CharLFO9LVL7"/>
    <w:rPr>
      <w:rFonts w:ascii="Symbol" w:hAnsi="Symbol" w:cs="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cs="Wingdings"/>
    </w:rPr>
  </w:style>
  <w:style w:type="character" w:customStyle="1" w:styleId="WWCharLFO10LVL1">
    <w:name w:val="WW_CharLFO10LVL1"/>
    <w:rPr>
      <w:rFonts w:ascii="Wingdings" w:hAnsi="Wingdings" w:cs="Wingdings"/>
    </w:rPr>
  </w:style>
  <w:style w:type="character" w:customStyle="1" w:styleId="WWCharLFO10LVL2">
    <w:name w:val="WW_CharLFO10LVL2"/>
    <w:rPr>
      <w:rFonts w:ascii="Courier New" w:hAnsi="Courier New" w:cs="Courier New"/>
    </w:rPr>
  </w:style>
  <w:style w:type="character" w:customStyle="1" w:styleId="WWCharLFO10LVL3">
    <w:name w:val="WW_CharLFO10LVL3"/>
    <w:rPr>
      <w:rFonts w:ascii="Wingdings" w:hAnsi="Wingdings" w:cs="Wingdings"/>
    </w:rPr>
  </w:style>
  <w:style w:type="character" w:customStyle="1" w:styleId="WWCharLFO10LVL4">
    <w:name w:val="WW_CharLFO10LVL4"/>
    <w:rPr>
      <w:rFonts w:ascii="Symbol" w:hAnsi="Symbol" w:cs="Symbol"/>
    </w:rPr>
  </w:style>
  <w:style w:type="character" w:customStyle="1" w:styleId="WWCharLFO10LVL5">
    <w:name w:val="WW_CharLFO10LVL5"/>
    <w:rPr>
      <w:rFonts w:ascii="Courier New" w:hAnsi="Courier New" w:cs="Courier New"/>
    </w:rPr>
  </w:style>
  <w:style w:type="character" w:customStyle="1" w:styleId="WWCharLFO10LVL6">
    <w:name w:val="WW_CharLFO10LVL6"/>
    <w:rPr>
      <w:rFonts w:ascii="Wingdings" w:hAnsi="Wingdings" w:cs="Wingdings"/>
    </w:rPr>
  </w:style>
  <w:style w:type="character" w:customStyle="1" w:styleId="WWCharLFO10LVL7">
    <w:name w:val="WW_CharLFO10LVL7"/>
    <w:rPr>
      <w:rFonts w:ascii="Symbol" w:hAnsi="Symbol" w:cs="Symbol"/>
    </w:rPr>
  </w:style>
  <w:style w:type="character" w:customStyle="1" w:styleId="WWCharLFO10LVL8">
    <w:name w:val="WW_CharLFO10LVL8"/>
    <w:rPr>
      <w:rFonts w:ascii="Courier New" w:hAnsi="Courier New" w:cs="Courier New"/>
    </w:rPr>
  </w:style>
  <w:style w:type="character" w:customStyle="1" w:styleId="WWCharLFO10LVL9">
    <w:name w:val="WW_CharLFO10LVL9"/>
    <w:rPr>
      <w:rFonts w:ascii="Wingdings" w:hAnsi="Wingdings" w:cs="Wingdings"/>
    </w:rPr>
  </w:style>
  <w:style w:type="character" w:customStyle="1" w:styleId="WWCharLFO11LVL1">
    <w:name w:val="WW_CharLFO11LVL1"/>
    <w:rPr>
      <w:rFonts w:ascii="Symbol" w:hAnsi="Symbol" w:cs="Symbol"/>
    </w:rPr>
  </w:style>
  <w:style w:type="character" w:customStyle="1" w:styleId="WWCharLFO11LVL2">
    <w:name w:val="WW_CharLFO11LVL2"/>
    <w:rPr>
      <w:rFonts w:ascii="Courier New" w:hAnsi="Courier New" w:cs="Courier New"/>
    </w:rPr>
  </w:style>
  <w:style w:type="character" w:customStyle="1" w:styleId="WWCharLFO11LVL3">
    <w:name w:val="WW_CharLFO11LVL3"/>
    <w:rPr>
      <w:rFonts w:ascii="Wingdings" w:hAnsi="Wingdings" w:cs="Wingdings"/>
    </w:rPr>
  </w:style>
  <w:style w:type="character" w:customStyle="1" w:styleId="WWCharLFO11LVL4">
    <w:name w:val="WW_CharLFO11LVL4"/>
    <w:rPr>
      <w:rFonts w:ascii="Symbol" w:hAnsi="Symbol" w:cs="Symbol"/>
    </w:rPr>
  </w:style>
  <w:style w:type="character" w:customStyle="1" w:styleId="WWCharLFO11LVL5">
    <w:name w:val="WW_CharLFO11LVL5"/>
    <w:rPr>
      <w:rFonts w:ascii="Courier New" w:hAnsi="Courier New" w:cs="Courier New"/>
    </w:rPr>
  </w:style>
  <w:style w:type="character" w:customStyle="1" w:styleId="WWCharLFO11LVL6">
    <w:name w:val="WW_CharLFO11LVL6"/>
    <w:rPr>
      <w:rFonts w:ascii="Wingdings" w:hAnsi="Wingdings" w:cs="Wingdings"/>
    </w:rPr>
  </w:style>
  <w:style w:type="character" w:customStyle="1" w:styleId="WWCharLFO11LVL7">
    <w:name w:val="WW_CharLFO11LVL7"/>
    <w:rPr>
      <w:rFonts w:ascii="Symbol" w:hAnsi="Symbol" w:cs="Symbol"/>
    </w:rPr>
  </w:style>
  <w:style w:type="character" w:customStyle="1" w:styleId="WWCharLFO11LVL8">
    <w:name w:val="WW_CharLFO11LVL8"/>
    <w:rPr>
      <w:rFonts w:ascii="Courier New" w:hAnsi="Courier New" w:cs="Courier New"/>
    </w:rPr>
  </w:style>
  <w:style w:type="character" w:customStyle="1" w:styleId="WWCharLFO11LVL9">
    <w:name w:val="WW_CharLFO11LVL9"/>
    <w:rPr>
      <w:rFonts w:ascii="Wingdings" w:hAnsi="Wingdings" w:cs="Wingdings"/>
    </w:rPr>
  </w:style>
  <w:style w:type="character" w:customStyle="1" w:styleId="WWCharLFO12LVL1">
    <w:name w:val="WW_CharLFO12LVL1"/>
    <w:rPr>
      <w:rFonts w:ascii="Symbol" w:hAnsi="Symbol" w:cs="Symbol"/>
    </w:rPr>
  </w:style>
  <w:style w:type="character" w:customStyle="1" w:styleId="WWCharLFO12LVL2">
    <w:name w:val="WW_CharLFO12LVL2"/>
    <w:rPr>
      <w:rFonts w:ascii="Courier New" w:hAnsi="Courier New" w:cs="Courier New"/>
    </w:rPr>
  </w:style>
  <w:style w:type="character" w:customStyle="1" w:styleId="WWCharLFO12LVL3">
    <w:name w:val="WW_CharLFO12LVL3"/>
    <w:rPr>
      <w:rFonts w:ascii="Wingdings" w:hAnsi="Wingdings" w:cs="Wingdings"/>
    </w:rPr>
  </w:style>
  <w:style w:type="character" w:customStyle="1" w:styleId="WWCharLFO12LVL4">
    <w:name w:val="WW_CharLFO12LVL4"/>
    <w:rPr>
      <w:rFonts w:ascii="Symbol" w:hAnsi="Symbol" w:cs="Symbol"/>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cs="Wingdings"/>
    </w:rPr>
  </w:style>
  <w:style w:type="character" w:customStyle="1" w:styleId="WWCharLFO12LVL7">
    <w:name w:val="WW_CharLFO12LVL7"/>
    <w:rPr>
      <w:rFonts w:ascii="Symbol" w:hAnsi="Symbol" w:cs="Symbol"/>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cs="Wingdings"/>
    </w:rPr>
  </w:style>
  <w:style w:type="character" w:customStyle="1" w:styleId="WWCharLFO13LVL1">
    <w:name w:val="WW_CharLFO13LVL1"/>
    <w:rPr>
      <w:rFonts w:ascii="Wingdings" w:hAnsi="Wingdings" w:cs="Wingdings"/>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cs="Wingdings"/>
    </w:rPr>
  </w:style>
  <w:style w:type="character" w:customStyle="1" w:styleId="WWCharLFO13LVL4">
    <w:name w:val="WW_CharLFO13LVL4"/>
    <w:rPr>
      <w:rFonts w:ascii="Symbol" w:hAnsi="Symbol" w:cs="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cs="Wingdings"/>
    </w:rPr>
  </w:style>
  <w:style w:type="character" w:customStyle="1" w:styleId="WWCharLFO13LVL7">
    <w:name w:val="WW_CharLFO13LVL7"/>
    <w:rPr>
      <w:rFonts w:ascii="Symbol" w:hAnsi="Symbol" w:cs="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cs="Wingdings"/>
    </w:rPr>
  </w:style>
  <w:style w:type="character" w:customStyle="1" w:styleId="WWCharLFO14LVL1">
    <w:name w:val="WW_CharLFO14LVL1"/>
    <w:rPr>
      <w:rFonts w:ascii="Symbol" w:hAnsi="Symbol" w:cs="Symbol"/>
    </w:rPr>
  </w:style>
  <w:style w:type="character" w:customStyle="1" w:styleId="WWCharLFO14LVL2">
    <w:name w:val="WW_CharLFO14LVL2"/>
    <w:rPr>
      <w:rFonts w:ascii="Courier New" w:hAnsi="Courier New" w:cs="Courier New"/>
    </w:rPr>
  </w:style>
  <w:style w:type="character" w:customStyle="1" w:styleId="WWCharLFO14LVL3">
    <w:name w:val="WW_CharLFO14LVL3"/>
    <w:rPr>
      <w:rFonts w:ascii="Wingdings" w:hAnsi="Wingdings" w:cs="Wingdings"/>
    </w:rPr>
  </w:style>
  <w:style w:type="character" w:customStyle="1" w:styleId="WWCharLFO14LVL4">
    <w:name w:val="WW_CharLFO14LVL4"/>
    <w:rPr>
      <w:rFonts w:ascii="Symbol" w:hAnsi="Symbol" w:cs="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cs="Wingdings"/>
    </w:rPr>
  </w:style>
  <w:style w:type="character" w:customStyle="1" w:styleId="WWCharLFO14LVL7">
    <w:name w:val="WW_CharLFO14LVL7"/>
    <w:rPr>
      <w:rFonts w:ascii="Symbol" w:hAnsi="Symbol" w:cs="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cs="Wingdings"/>
    </w:rPr>
  </w:style>
  <w:style w:type="character" w:customStyle="1" w:styleId="WWCharLFO16LVL1">
    <w:name w:val="WW_CharLFO16LVL1"/>
    <w:rPr>
      <w:rFonts w:ascii="Wingdings" w:hAnsi="Wingdings" w:cs="Wingdings"/>
    </w:rPr>
  </w:style>
  <w:style w:type="character" w:customStyle="1" w:styleId="WWCharLFO16LVL2">
    <w:name w:val="WW_CharLFO16LVL2"/>
    <w:rPr>
      <w:rFonts w:ascii="Courier New" w:hAnsi="Courier New" w:cs="Courier New"/>
    </w:rPr>
  </w:style>
  <w:style w:type="character" w:customStyle="1" w:styleId="WWCharLFO16LVL3">
    <w:name w:val="WW_CharLFO16LVL3"/>
    <w:rPr>
      <w:rFonts w:ascii="Wingdings" w:hAnsi="Wingdings" w:cs="Wingdings"/>
    </w:rPr>
  </w:style>
  <w:style w:type="character" w:customStyle="1" w:styleId="WWCharLFO16LVL4">
    <w:name w:val="WW_CharLFO16LVL4"/>
    <w:rPr>
      <w:rFonts w:ascii="Symbol" w:hAnsi="Symbol" w:cs="Symbol"/>
    </w:rPr>
  </w:style>
  <w:style w:type="character" w:customStyle="1" w:styleId="WWCharLFO16LVL5">
    <w:name w:val="WW_CharLFO16LVL5"/>
    <w:rPr>
      <w:rFonts w:ascii="Courier New" w:hAnsi="Courier New" w:cs="Courier New"/>
    </w:rPr>
  </w:style>
  <w:style w:type="character" w:customStyle="1" w:styleId="WWCharLFO16LVL6">
    <w:name w:val="WW_CharLFO16LVL6"/>
    <w:rPr>
      <w:rFonts w:ascii="Wingdings" w:hAnsi="Wingdings" w:cs="Wingdings"/>
    </w:rPr>
  </w:style>
  <w:style w:type="character" w:customStyle="1" w:styleId="WWCharLFO16LVL7">
    <w:name w:val="WW_CharLFO16LVL7"/>
    <w:rPr>
      <w:rFonts w:ascii="Symbol" w:hAnsi="Symbol" w:cs="Symbol"/>
    </w:rPr>
  </w:style>
  <w:style w:type="character" w:customStyle="1" w:styleId="WWCharLFO16LVL8">
    <w:name w:val="WW_CharLFO16LVL8"/>
    <w:rPr>
      <w:rFonts w:ascii="Courier New" w:hAnsi="Courier New" w:cs="Courier New"/>
    </w:rPr>
  </w:style>
  <w:style w:type="character" w:customStyle="1" w:styleId="WWCharLFO16LVL9">
    <w:name w:val="WW_CharLFO16LVL9"/>
    <w:rPr>
      <w:rFonts w:ascii="Wingdings" w:hAnsi="Wingdings" w:cs="Wingdings"/>
    </w:rPr>
  </w:style>
  <w:style w:type="character" w:customStyle="1" w:styleId="WWCharLFO17LVL1">
    <w:name w:val="WW_CharLFO17LVL1"/>
    <w:rPr>
      <w:rFonts w:ascii="Arial" w:eastAsia="Times New Roman" w:hAnsi="Arial" w:cs="Arial"/>
    </w:rPr>
  </w:style>
  <w:style w:type="character" w:customStyle="1" w:styleId="WWCharLFO17LVL2">
    <w:name w:val="WW_CharLFO17LVL2"/>
    <w:rPr>
      <w:rFonts w:ascii="Courier New" w:hAnsi="Courier New" w:cs="Courier New"/>
    </w:rPr>
  </w:style>
  <w:style w:type="character" w:customStyle="1" w:styleId="WWCharLFO17LVL3">
    <w:name w:val="WW_CharLFO17LVL3"/>
    <w:rPr>
      <w:rFonts w:ascii="Wingdings" w:hAnsi="Wingdings" w:cs="Wingdings"/>
    </w:rPr>
  </w:style>
  <w:style w:type="character" w:customStyle="1" w:styleId="WWCharLFO17LVL4">
    <w:name w:val="WW_CharLFO17LVL4"/>
    <w:rPr>
      <w:rFonts w:ascii="Symbol" w:hAnsi="Symbol" w:cs="Symbol"/>
    </w:rPr>
  </w:style>
  <w:style w:type="character" w:customStyle="1" w:styleId="WWCharLFO17LVL5">
    <w:name w:val="WW_CharLFO17LVL5"/>
    <w:rPr>
      <w:rFonts w:ascii="Courier New" w:hAnsi="Courier New" w:cs="Courier New"/>
    </w:rPr>
  </w:style>
  <w:style w:type="character" w:customStyle="1" w:styleId="WWCharLFO17LVL6">
    <w:name w:val="WW_CharLFO17LVL6"/>
    <w:rPr>
      <w:rFonts w:ascii="Wingdings" w:hAnsi="Wingdings" w:cs="Wingdings"/>
    </w:rPr>
  </w:style>
  <w:style w:type="character" w:customStyle="1" w:styleId="WWCharLFO17LVL7">
    <w:name w:val="WW_CharLFO17LVL7"/>
    <w:rPr>
      <w:rFonts w:ascii="Symbol" w:hAnsi="Symbol" w:cs="Symbol"/>
    </w:rPr>
  </w:style>
  <w:style w:type="character" w:customStyle="1" w:styleId="WWCharLFO17LVL8">
    <w:name w:val="WW_CharLFO17LVL8"/>
    <w:rPr>
      <w:rFonts w:ascii="Courier New" w:hAnsi="Courier New" w:cs="Courier New"/>
    </w:rPr>
  </w:style>
  <w:style w:type="character" w:customStyle="1" w:styleId="WWCharLFO17LVL9">
    <w:name w:val="WW_CharLFO17LVL9"/>
    <w:rPr>
      <w:rFonts w:ascii="Wingdings" w:hAnsi="Wingdings" w:cs="Wingdings"/>
    </w:rPr>
  </w:style>
  <w:style w:type="character" w:customStyle="1" w:styleId="WWCharLFO18LVL1">
    <w:name w:val="WW_CharLFO18LVL1"/>
    <w:rPr>
      <w:rFonts w:ascii="Symbol" w:hAnsi="Symbol" w:cs="Symbol"/>
      <w:color w:val="auto"/>
      <w:sz w:val="16"/>
      <w:szCs w:val="16"/>
    </w:rPr>
  </w:style>
  <w:style w:type="character" w:customStyle="1" w:styleId="WWCharLFO18LVL2">
    <w:name w:val="WW_CharLFO18LVL2"/>
    <w:rPr>
      <w:rFonts w:ascii="Courier New" w:hAnsi="Courier New" w:cs="Courier New"/>
    </w:rPr>
  </w:style>
  <w:style w:type="character" w:customStyle="1" w:styleId="WWCharLFO18LVL3">
    <w:name w:val="WW_CharLFO18LVL3"/>
    <w:rPr>
      <w:rFonts w:ascii="Wingdings" w:hAnsi="Wingdings" w:cs="Wingdings"/>
    </w:rPr>
  </w:style>
  <w:style w:type="character" w:customStyle="1" w:styleId="WWCharLFO18LVL4">
    <w:name w:val="WW_CharLFO18LVL4"/>
    <w:rPr>
      <w:rFonts w:ascii="Symbol" w:hAnsi="Symbol" w:cs="Symbol"/>
    </w:rPr>
  </w:style>
  <w:style w:type="character" w:customStyle="1" w:styleId="WWCharLFO18LVL5">
    <w:name w:val="WW_CharLFO18LVL5"/>
    <w:rPr>
      <w:rFonts w:ascii="Courier New" w:hAnsi="Courier New" w:cs="Courier New"/>
    </w:rPr>
  </w:style>
  <w:style w:type="character" w:customStyle="1" w:styleId="WWCharLFO18LVL6">
    <w:name w:val="WW_CharLFO18LVL6"/>
    <w:rPr>
      <w:rFonts w:ascii="Wingdings" w:hAnsi="Wingdings" w:cs="Wingdings"/>
    </w:rPr>
  </w:style>
  <w:style w:type="character" w:customStyle="1" w:styleId="WWCharLFO18LVL7">
    <w:name w:val="WW_CharLFO18LVL7"/>
    <w:rPr>
      <w:rFonts w:ascii="Symbol" w:hAnsi="Symbol" w:cs="Symbol"/>
    </w:rPr>
  </w:style>
  <w:style w:type="character" w:customStyle="1" w:styleId="WWCharLFO18LVL8">
    <w:name w:val="WW_CharLFO18LVL8"/>
    <w:rPr>
      <w:rFonts w:ascii="Courier New" w:hAnsi="Courier New" w:cs="Courier New"/>
    </w:rPr>
  </w:style>
  <w:style w:type="character" w:customStyle="1" w:styleId="WWCharLFO18LVL9">
    <w:name w:val="WW_CharLFO18LVL9"/>
    <w:rPr>
      <w:rFonts w:ascii="Wingdings" w:hAnsi="Wingdings" w:cs="Wingdings"/>
    </w:rPr>
  </w:style>
  <w:style w:type="character" w:customStyle="1" w:styleId="WWCharLFO19LVL1">
    <w:name w:val="WW_CharLFO19LVL1"/>
    <w:rPr>
      <w:rFonts w:ascii="Wingdings" w:hAnsi="Wingdings" w:cs="Wingdings"/>
      <w:color w:val="FFC000"/>
      <w:sz w:val="16"/>
      <w:szCs w:val="16"/>
    </w:rPr>
  </w:style>
  <w:style w:type="character" w:customStyle="1" w:styleId="WWCharLFO19LVL2">
    <w:name w:val="WW_CharLFO19LVL2"/>
    <w:rPr>
      <w:rFonts w:ascii="Courier New" w:hAnsi="Courier New" w:cs="Courier New"/>
    </w:rPr>
  </w:style>
  <w:style w:type="character" w:customStyle="1" w:styleId="WWCharLFO19LVL3">
    <w:name w:val="WW_CharLFO19LVL3"/>
    <w:rPr>
      <w:rFonts w:ascii="Wingdings" w:hAnsi="Wingdings" w:cs="Wingdings"/>
    </w:rPr>
  </w:style>
  <w:style w:type="character" w:customStyle="1" w:styleId="WWCharLFO19LVL4">
    <w:name w:val="WW_CharLFO19LVL4"/>
    <w:rPr>
      <w:rFonts w:ascii="Symbol" w:hAnsi="Symbol" w:cs="Symbol"/>
    </w:rPr>
  </w:style>
  <w:style w:type="character" w:customStyle="1" w:styleId="WWCharLFO19LVL5">
    <w:name w:val="WW_CharLFO19LVL5"/>
    <w:rPr>
      <w:rFonts w:ascii="Courier New" w:hAnsi="Courier New" w:cs="Courier New"/>
    </w:rPr>
  </w:style>
  <w:style w:type="character" w:customStyle="1" w:styleId="WWCharLFO19LVL6">
    <w:name w:val="WW_CharLFO19LVL6"/>
    <w:rPr>
      <w:rFonts w:ascii="Wingdings" w:hAnsi="Wingdings" w:cs="Wingdings"/>
    </w:rPr>
  </w:style>
  <w:style w:type="character" w:customStyle="1" w:styleId="WWCharLFO19LVL7">
    <w:name w:val="WW_CharLFO19LVL7"/>
    <w:rPr>
      <w:rFonts w:ascii="Symbol" w:hAnsi="Symbol" w:cs="Symbol"/>
    </w:rPr>
  </w:style>
  <w:style w:type="character" w:customStyle="1" w:styleId="WWCharLFO19LVL8">
    <w:name w:val="WW_CharLFO19LVL8"/>
    <w:rPr>
      <w:rFonts w:ascii="Courier New" w:hAnsi="Courier New" w:cs="Courier New"/>
    </w:rPr>
  </w:style>
  <w:style w:type="character" w:customStyle="1" w:styleId="WWCharLFO19LVL9">
    <w:name w:val="WW_CharLFO19LVL9"/>
    <w:rPr>
      <w:rFonts w:ascii="Wingdings" w:hAnsi="Wingdings" w:cs="Wingdings"/>
    </w:rPr>
  </w:style>
  <w:style w:type="character" w:customStyle="1" w:styleId="WWCharLFO20LVL1">
    <w:name w:val="WW_CharLFO20LVL1"/>
    <w:rPr>
      <w:rFonts w:ascii="Wingdings" w:eastAsia="Calibri" w:hAnsi="Wingdings" w:cs="Arial"/>
    </w:rPr>
  </w:style>
  <w:style w:type="character" w:customStyle="1" w:styleId="WWCharLFO20LVL2">
    <w:name w:val="WW_CharLFO20LVL2"/>
    <w:rPr>
      <w:rFonts w:ascii="Courier New" w:hAnsi="Courier New" w:cs="Courier New"/>
    </w:rPr>
  </w:style>
  <w:style w:type="character" w:customStyle="1" w:styleId="WWCharLFO20LVL3">
    <w:name w:val="WW_CharLFO20LVL3"/>
    <w:rPr>
      <w:rFonts w:ascii="Wingdings" w:hAnsi="Wingdings" w:cs="Wingdings"/>
    </w:rPr>
  </w:style>
  <w:style w:type="character" w:customStyle="1" w:styleId="WWCharLFO20LVL4">
    <w:name w:val="WW_CharLFO20LVL4"/>
    <w:rPr>
      <w:rFonts w:ascii="Symbol" w:hAnsi="Symbol" w:cs="Symbol"/>
    </w:rPr>
  </w:style>
  <w:style w:type="character" w:customStyle="1" w:styleId="WWCharLFO20LVL5">
    <w:name w:val="WW_CharLFO20LVL5"/>
    <w:rPr>
      <w:rFonts w:ascii="Courier New" w:hAnsi="Courier New" w:cs="Courier New"/>
    </w:rPr>
  </w:style>
  <w:style w:type="character" w:customStyle="1" w:styleId="WWCharLFO20LVL6">
    <w:name w:val="WW_CharLFO20LVL6"/>
    <w:rPr>
      <w:rFonts w:ascii="Wingdings" w:hAnsi="Wingdings" w:cs="Wingdings"/>
    </w:rPr>
  </w:style>
  <w:style w:type="character" w:customStyle="1" w:styleId="WWCharLFO20LVL7">
    <w:name w:val="WW_CharLFO20LVL7"/>
    <w:rPr>
      <w:rFonts w:ascii="Symbol" w:hAnsi="Symbol" w:cs="Symbol"/>
    </w:rPr>
  </w:style>
  <w:style w:type="character" w:customStyle="1" w:styleId="WWCharLFO20LVL8">
    <w:name w:val="WW_CharLFO20LVL8"/>
    <w:rPr>
      <w:rFonts w:ascii="Courier New" w:hAnsi="Courier New" w:cs="Courier New"/>
    </w:rPr>
  </w:style>
  <w:style w:type="character" w:customStyle="1" w:styleId="WWCharLFO20LVL9">
    <w:name w:val="WW_CharLFO20LVL9"/>
    <w:rPr>
      <w:rFonts w:ascii="Wingdings" w:hAnsi="Wingdings" w:cs="Wingdings"/>
    </w:rPr>
  </w:style>
  <w:style w:type="character" w:customStyle="1" w:styleId="WWCharLFO21LVL1">
    <w:name w:val="WW_CharLFO21LVL1"/>
    <w:rPr>
      <w:rFonts w:ascii="Wingdings" w:hAnsi="Wingdings" w:cs="Wingdings"/>
      <w:color w:val="FFC000"/>
      <w:sz w:val="16"/>
      <w:szCs w:val="16"/>
    </w:rPr>
  </w:style>
  <w:style w:type="character" w:customStyle="1" w:styleId="WWCharLFO21LVL2">
    <w:name w:val="WW_CharLFO21LVL2"/>
    <w:rPr>
      <w:rFonts w:ascii="Courier New" w:hAnsi="Courier New" w:cs="Courier New"/>
    </w:rPr>
  </w:style>
  <w:style w:type="character" w:customStyle="1" w:styleId="WWCharLFO21LVL3">
    <w:name w:val="WW_CharLFO21LVL3"/>
    <w:rPr>
      <w:rFonts w:ascii="Wingdings" w:hAnsi="Wingdings" w:cs="Wingdings"/>
    </w:rPr>
  </w:style>
  <w:style w:type="character" w:customStyle="1" w:styleId="WWCharLFO21LVL4">
    <w:name w:val="WW_CharLFO21LVL4"/>
    <w:rPr>
      <w:rFonts w:ascii="Symbol" w:hAnsi="Symbol" w:cs="Symbol"/>
    </w:rPr>
  </w:style>
  <w:style w:type="character" w:customStyle="1" w:styleId="WWCharLFO21LVL5">
    <w:name w:val="WW_CharLFO21LVL5"/>
    <w:rPr>
      <w:rFonts w:ascii="Courier New" w:hAnsi="Courier New" w:cs="Courier New"/>
    </w:rPr>
  </w:style>
  <w:style w:type="character" w:customStyle="1" w:styleId="WWCharLFO21LVL6">
    <w:name w:val="WW_CharLFO21LVL6"/>
    <w:rPr>
      <w:rFonts w:ascii="Wingdings" w:hAnsi="Wingdings" w:cs="Wingdings"/>
    </w:rPr>
  </w:style>
  <w:style w:type="character" w:customStyle="1" w:styleId="WWCharLFO21LVL7">
    <w:name w:val="WW_CharLFO21LVL7"/>
    <w:rPr>
      <w:rFonts w:ascii="Symbol" w:hAnsi="Symbol" w:cs="Symbol"/>
    </w:rPr>
  </w:style>
  <w:style w:type="character" w:customStyle="1" w:styleId="WWCharLFO21LVL8">
    <w:name w:val="WW_CharLFO21LVL8"/>
    <w:rPr>
      <w:rFonts w:ascii="Courier New" w:hAnsi="Courier New" w:cs="Courier New"/>
    </w:rPr>
  </w:style>
  <w:style w:type="character" w:customStyle="1" w:styleId="WWCharLFO21LVL9">
    <w:name w:val="WW_CharLFO21LVL9"/>
    <w:rPr>
      <w:rFonts w:ascii="Wingdings" w:hAnsi="Wingdings" w:cs="Wingdings"/>
    </w:rPr>
  </w:style>
  <w:style w:type="character" w:customStyle="1" w:styleId="WWCharLFO22LVL1">
    <w:name w:val="WW_CharLFO22LVL1"/>
    <w:rPr>
      <w:rFonts w:ascii="Wingdings" w:hAnsi="Wingdings" w:cs="Wingdings"/>
      <w:color w:val="FFC000"/>
      <w:sz w:val="16"/>
      <w:szCs w:val="16"/>
    </w:rPr>
  </w:style>
  <w:style w:type="character" w:customStyle="1" w:styleId="WWCharLFO22LVL2">
    <w:name w:val="WW_CharLFO22LVL2"/>
    <w:rPr>
      <w:rFonts w:ascii="Courier New" w:hAnsi="Courier New" w:cs="Courier New"/>
    </w:rPr>
  </w:style>
  <w:style w:type="character" w:customStyle="1" w:styleId="WWCharLFO22LVL3">
    <w:name w:val="WW_CharLFO22LVL3"/>
    <w:rPr>
      <w:rFonts w:ascii="Wingdings" w:hAnsi="Wingdings" w:cs="Wingdings"/>
    </w:rPr>
  </w:style>
  <w:style w:type="character" w:customStyle="1" w:styleId="WWCharLFO22LVL4">
    <w:name w:val="WW_CharLFO22LVL4"/>
    <w:rPr>
      <w:rFonts w:ascii="Symbol" w:hAnsi="Symbol" w:cs="Symbol"/>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cs="Wingdings"/>
    </w:rPr>
  </w:style>
  <w:style w:type="character" w:customStyle="1" w:styleId="WWCharLFO22LVL7">
    <w:name w:val="WW_CharLFO22LVL7"/>
    <w:rPr>
      <w:rFonts w:ascii="Symbol" w:hAnsi="Symbol" w:cs="Symbol"/>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cs="Wingdings"/>
    </w:rPr>
  </w:style>
  <w:style w:type="character" w:customStyle="1" w:styleId="WWCharLFO23LVL1">
    <w:name w:val="WW_CharLFO23LVL1"/>
    <w:rPr>
      <w:rFonts w:ascii="Arial" w:hAnsi="Arial" w:cs="Arial"/>
      <w:color w:val="FFC000"/>
      <w:position w:val="0"/>
      <w:sz w:val="20"/>
      <w:szCs w:val="20"/>
      <w:vertAlign w:val="baseline"/>
    </w:rPr>
  </w:style>
  <w:style w:type="character" w:customStyle="1" w:styleId="WWCharLFO23LVL2">
    <w:name w:val="WW_CharLFO23LVL2"/>
    <w:rPr>
      <w:rFonts w:ascii="Courier New" w:hAnsi="Courier New" w:cs="Courier New"/>
    </w:rPr>
  </w:style>
  <w:style w:type="character" w:customStyle="1" w:styleId="WWCharLFO23LVL3">
    <w:name w:val="WW_CharLFO23LVL3"/>
    <w:rPr>
      <w:rFonts w:ascii="Wingdings" w:hAnsi="Wingdings" w:cs="Wingdings"/>
    </w:rPr>
  </w:style>
  <w:style w:type="character" w:customStyle="1" w:styleId="WWCharLFO23LVL4">
    <w:name w:val="WW_CharLFO23LVL4"/>
    <w:rPr>
      <w:rFonts w:ascii="Symbol" w:hAnsi="Symbol" w:cs="Symbol"/>
    </w:rPr>
  </w:style>
  <w:style w:type="character" w:customStyle="1" w:styleId="WWCharLFO23LVL5">
    <w:name w:val="WW_CharLFO23LVL5"/>
    <w:rPr>
      <w:rFonts w:ascii="Courier New" w:hAnsi="Courier New" w:cs="Courier New"/>
    </w:rPr>
  </w:style>
  <w:style w:type="character" w:customStyle="1" w:styleId="WWCharLFO23LVL6">
    <w:name w:val="WW_CharLFO23LVL6"/>
    <w:rPr>
      <w:rFonts w:ascii="Wingdings" w:hAnsi="Wingdings" w:cs="Wingdings"/>
    </w:rPr>
  </w:style>
  <w:style w:type="character" w:customStyle="1" w:styleId="WWCharLFO23LVL7">
    <w:name w:val="WW_CharLFO23LVL7"/>
    <w:rPr>
      <w:rFonts w:ascii="Symbol" w:hAnsi="Symbol" w:cs="Symbol"/>
    </w:rPr>
  </w:style>
  <w:style w:type="character" w:customStyle="1" w:styleId="WWCharLFO23LVL8">
    <w:name w:val="WW_CharLFO23LVL8"/>
    <w:rPr>
      <w:rFonts w:ascii="Courier New" w:hAnsi="Courier New" w:cs="Courier New"/>
    </w:rPr>
  </w:style>
  <w:style w:type="character" w:customStyle="1" w:styleId="WWCharLFO23LVL9">
    <w:name w:val="WW_CharLFO23LVL9"/>
    <w:rPr>
      <w:rFonts w:ascii="Wingdings" w:hAnsi="Wingdings" w:cs="Wingdings"/>
    </w:rPr>
  </w:style>
  <w:style w:type="character" w:customStyle="1" w:styleId="WWCharLFO24LVL1">
    <w:name w:val="WW_CharLFO24LVL1"/>
    <w:rPr>
      <w:rFonts w:ascii="Arial" w:hAnsi="Arial" w:cs="Arial"/>
      <w:color w:val="FFC000"/>
      <w:position w:val="0"/>
      <w:sz w:val="20"/>
      <w:szCs w:val="20"/>
      <w:vertAlign w:val="baseline"/>
    </w:rPr>
  </w:style>
  <w:style w:type="character" w:customStyle="1" w:styleId="WWCharLFO24LVL2">
    <w:name w:val="WW_CharLFO24LVL2"/>
    <w:rPr>
      <w:rFonts w:ascii="Courier New" w:hAnsi="Courier New" w:cs="Courier New"/>
    </w:rPr>
  </w:style>
  <w:style w:type="character" w:customStyle="1" w:styleId="WWCharLFO24LVL3">
    <w:name w:val="WW_CharLFO24LVL3"/>
    <w:rPr>
      <w:rFonts w:ascii="Wingdings" w:hAnsi="Wingdings" w:cs="Wingdings"/>
    </w:rPr>
  </w:style>
  <w:style w:type="character" w:customStyle="1" w:styleId="WWCharLFO24LVL4">
    <w:name w:val="WW_CharLFO24LVL4"/>
    <w:rPr>
      <w:rFonts w:ascii="Symbol" w:hAnsi="Symbol" w:cs="Symbol"/>
    </w:rPr>
  </w:style>
  <w:style w:type="character" w:customStyle="1" w:styleId="WWCharLFO24LVL5">
    <w:name w:val="WW_CharLFO24LVL5"/>
    <w:rPr>
      <w:rFonts w:ascii="Courier New" w:hAnsi="Courier New" w:cs="Courier New"/>
    </w:rPr>
  </w:style>
  <w:style w:type="character" w:customStyle="1" w:styleId="WWCharLFO24LVL6">
    <w:name w:val="WW_CharLFO24LVL6"/>
    <w:rPr>
      <w:rFonts w:ascii="Wingdings" w:hAnsi="Wingdings" w:cs="Wingdings"/>
    </w:rPr>
  </w:style>
  <w:style w:type="character" w:customStyle="1" w:styleId="WWCharLFO24LVL7">
    <w:name w:val="WW_CharLFO24LVL7"/>
    <w:rPr>
      <w:rFonts w:ascii="Symbol" w:hAnsi="Symbol" w:cs="Symbol"/>
    </w:rPr>
  </w:style>
  <w:style w:type="character" w:customStyle="1" w:styleId="WWCharLFO24LVL8">
    <w:name w:val="WW_CharLFO24LVL8"/>
    <w:rPr>
      <w:rFonts w:ascii="Courier New" w:hAnsi="Courier New" w:cs="Courier New"/>
    </w:rPr>
  </w:style>
  <w:style w:type="character" w:customStyle="1" w:styleId="WWCharLFO24LVL9">
    <w:name w:val="WW_CharLFO24LVL9"/>
    <w:rPr>
      <w:rFonts w:ascii="Wingdings" w:hAnsi="Wingdings" w:cs="Wingdings"/>
    </w:rPr>
  </w:style>
  <w:style w:type="character" w:customStyle="1" w:styleId="WWCharLFO25LVL1">
    <w:name w:val="WW_CharLFO25LVL1"/>
    <w:rPr>
      <w:rFonts w:ascii="Wingdings" w:hAnsi="Wingdings" w:cs="Wingdings"/>
      <w:color w:val="FFC000"/>
      <w:position w:val="0"/>
      <w:sz w:val="20"/>
      <w:szCs w:val="20"/>
      <w:vertAlign w:val="baseline"/>
    </w:rPr>
  </w:style>
  <w:style w:type="character" w:customStyle="1" w:styleId="WWCharLFO25LVL2">
    <w:name w:val="WW_CharLFO25LVL2"/>
    <w:rPr>
      <w:rFonts w:ascii="Courier New" w:hAnsi="Courier New" w:cs="Courier New"/>
    </w:rPr>
  </w:style>
  <w:style w:type="character" w:customStyle="1" w:styleId="WWCharLFO25LVL3">
    <w:name w:val="WW_CharLFO25LVL3"/>
    <w:rPr>
      <w:rFonts w:ascii="Wingdings" w:hAnsi="Wingdings" w:cs="Wingdings"/>
    </w:rPr>
  </w:style>
  <w:style w:type="character" w:customStyle="1" w:styleId="WWCharLFO25LVL4">
    <w:name w:val="WW_CharLFO25LVL4"/>
    <w:rPr>
      <w:rFonts w:ascii="Symbol" w:hAnsi="Symbol" w:cs="Symbol"/>
    </w:rPr>
  </w:style>
  <w:style w:type="character" w:customStyle="1" w:styleId="WWCharLFO25LVL5">
    <w:name w:val="WW_CharLFO25LVL5"/>
    <w:rPr>
      <w:rFonts w:ascii="Courier New" w:hAnsi="Courier New" w:cs="Courier New"/>
    </w:rPr>
  </w:style>
  <w:style w:type="character" w:customStyle="1" w:styleId="WWCharLFO25LVL6">
    <w:name w:val="WW_CharLFO25LVL6"/>
    <w:rPr>
      <w:rFonts w:ascii="Wingdings" w:hAnsi="Wingdings" w:cs="Wingdings"/>
    </w:rPr>
  </w:style>
  <w:style w:type="character" w:customStyle="1" w:styleId="WWCharLFO25LVL7">
    <w:name w:val="WW_CharLFO25LVL7"/>
    <w:rPr>
      <w:rFonts w:ascii="Symbol" w:hAnsi="Symbol" w:cs="Symbol"/>
    </w:rPr>
  </w:style>
  <w:style w:type="character" w:customStyle="1" w:styleId="WWCharLFO25LVL8">
    <w:name w:val="WW_CharLFO25LVL8"/>
    <w:rPr>
      <w:rFonts w:ascii="Courier New" w:hAnsi="Courier New" w:cs="Courier New"/>
    </w:rPr>
  </w:style>
  <w:style w:type="character" w:customStyle="1" w:styleId="WWCharLFO25LVL9">
    <w:name w:val="WW_CharLFO25LVL9"/>
    <w:rPr>
      <w:rFonts w:ascii="Wingdings" w:hAnsi="Wingdings" w:cs="Wingdings"/>
    </w:rPr>
  </w:style>
  <w:style w:type="character" w:customStyle="1" w:styleId="WWCharLFO26LVL1">
    <w:name w:val="WW_CharLFO26LVL1"/>
    <w:rPr>
      <w:rFonts w:ascii="Wingdings" w:eastAsia="Times New Roman" w:hAnsi="Wingdings" w:cs="Arial"/>
      <w:b/>
      <w:color w:val="FFCC00"/>
      <w:sz w:val="20"/>
      <w:szCs w:val="20"/>
    </w:rPr>
  </w:style>
  <w:style w:type="character" w:customStyle="1" w:styleId="WWCharLFO26LVL2">
    <w:name w:val="WW_CharLFO26LVL2"/>
    <w:rPr>
      <w:rFonts w:ascii="Courier New" w:hAnsi="Courier New" w:cs="Courier New"/>
    </w:rPr>
  </w:style>
  <w:style w:type="character" w:customStyle="1" w:styleId="WWCharLFO26LVL3">
    <w:name w:val="WW_CharLFO26LVL3"/>
    <w:rPr>
      <w:rFonts w:ascii="Wingdings" w:hAnsi="Wingdings" w:cs="Wingdings"/>
    </w:rPr>
  </w:style>
  <w:style w:type="character" w:customStyle="1" w:styleId="WWCharLFO26LVL4">
    <w:name w:val="WW_CharLFO26LVL4"/>
    <w:rPr>
      <w:rFonts w:ascii="Symbol" w:hAnsi="Symbol" w:cs="Symbol"/>
    </w:rPr>
  </w:style>
  <w:style w:type="character" w:customStyle="1" w:styleId="WWCharLFO26LVL5">
    <w:name w:val="WW_CharLFO26LVL5"/>
    <w:rPr>
      <w:rFonts w:ascii="Courier New" w:hAnsi="Courier New" w:cs="Courier New"/>
    </w:rPr>
  </w:style>
  <w:style w:type="character" w:customStyle="1" w:styleId="WWCharLFO26LVL6">
    <w:name w:val="WW_CharLFO26LVL6"/>
    <w:rPr>
      <w:rFonts w:ascii="Wingdings" w:hAnsi="Wingdings" w:cs="Wingdings"/>
    </w:rPr>
  </w:style>
  <w:style w:type="character" w:customStyle="1" w:styleId="WWCharLFO26LVL7">
    <w:name w:val="WW_CharLFO26LVL7"/>
    <w:rPr>
      <w:rFonts w:ascii="Symbol" w:hAnsi="Symbol" w:cs="Symbol"/>
    </w:rPr>
  </w:style>
  <w:style w:type="character" w:customStyle="1" w:styleId="WWCharLFO26LVL8">
    <w:name w:val="WW_CharLFO26LVL8"/>
    <w:rPr>
      <w:rFonts w:ascii="Courier New" w:hAnsi="Courier New" w:cs="Courier New"/>
    </w:rPr>
  </w:style>
  <w:style w:type="character" w:customStyle="1" w:styleId="WWCharLFO26LVL9">
    <w:name w:val="WW_CharLFO26LVL9"/>
    <w:rPr>
      <w:rFonts w:ascii="Wingdings" w:hAnsi="Wingdings" w:cs="Wingdings"/>
    </w:rPr>
  </w:style>
  <w:style w:type="character" w:customStyle="1" w:styleId="WWCharLFO27LVL1">
    <w:name w:val="WW_CharLFO27LVL1"/>
    <w:rPr>
      <w:rFonts w:ascii="Symbol" w:eastAsia="Times New Roman" w:hAnsi="Symbol" w:cs="Arial"/>
      <w:b/>
      <w:color w:val="auto"/>
      <w:sz w:val="20"/>
      <w:szCs w:val="20"/>
    </w:rPr>
  </w:style>
  <w:style w:type="character" w:customStyle="1" w:styleId="WWCharLFO27LVL2">
    <w:name w:val="WW_CharLFO27LVL2"/>
    <w:rPr>
      <w:rFonts w:ascii="Courier New" w:hAnsi="Courier New" w:cs="Courier New"/>
    </w:rPr>
  </w:style>
  <w:style w:type="character" w:customStyle="1" w:styleId="WWCharLFO27LVL3">
    <w:name w:val="WW_CharLFO27LVL3"/>
    <w:rPr>
      <w:rFonts w:ascii="Wingdings" w:hAnsi="Wingdings" w:cs="Wingdings"/>
    </w:rPr>
  </w:style>
  <w:style w:type="character" w:customStyle="1" w:styleId="WWCharLFO27LVL4">
    <w:name w:val="WW_CharLFO27LVL4"/>
    <w:rPr>
      <w:rFonts w:ascii="Symbol" w:hAnsi="Symbol" w:cs="Symbol"/>
    </w:rPr>
  </w:style>
  <w:style w:type="character" w:customStyle="1" w:styleId="WWCharLFO27LVL5">
    <w:name w:val="WW_CharLFO27LVL5"/>
    <w:rPr>
      <w:rFonts w:ascii="Courier New" w:hAnsi="Courier New" w:cs="Courier New"/>
    </w:rPr>
  </w:style>
  <w:style w:type="character" w:customStyle="1" w:styleId="WWCharLFO27LVL6">
    <w:name w:val="WW_CharLFO27LVL6"/>
    <w:rPr>
      <w:rFonts w:ascii="Wingdings" w:hAnsi="Wingdings" w:cs="Wingdings"/>
    </w:rPr>
  </w:style>
  <w:style w:type="character" w:customStyle="1" w:styleId="WWCharLFO27LVL7">
    <w:name w:val="WW_CharLFO27LVL7"/>
    <w:rPr>
      <w:rFonts w:ascii="Symbol" w:hAnsi="Symbol" w:cs="Symbol"/>
    </w:rPr>
  </w:style>
  <w:style w:type="character" w:customStyle="1" w:styleId="WWCharLFO27LVL8">
    <w:name w:val="WW_CharLFO27LVL8"/>
    <w:rPr>
      <w:rFonts w:ascii="Courier New" w:hAnsi="Courier New" w:cs="Courier New"/>
    </w:rPr>
  </w:style>
  <w:style w:type="character" w:customStyle="1" w:styleId="WWCharLFO27LVL9">
    <w:name w:val="WW_CharLFO27LVL9"/>
    <w:rPr>
      <w:rFonts w:ascii="Wingdings" w:hAnsi="Wingdings" w:cs="Wingdings"/>
    </w:rPr>
  </w:style>
  <w:style w:type="character" w:customStyle="1" w:styleId="WWCharLFO28LVL1">
    <w:name w:val="WW_CharLFO28LVL1"/>
    <w:rPr>
      <w:rFonts w:ascii="Arial" w:hAnsi="Arial" w:cs="Arial"/>
      <w:b/>
      <w:color w:val="FFCC00"/>
      <w:sz w:val="16"/>
      <w:szCs w:val="20"/>
    </w:rPr>
  </w:style>
  <w:style w:type="character" w:customStyle="1" w:styleId="WWCharLFO28LVL2">
    <w:name w:val="WW_CharLFO28LVL2"/>
    <w:rPr>
      <w:b/>
      <w:color w:val="808080"/>
      <w:sz w:val="16"/>
      <w:szCs w:val="20"/>
    </w:rPr>
  </w:style>
  <w:style w:type="character" w:customStyle="1" w:styleId="WWCharLFO28LVL3">
    <w:name w:val="WW_CharLFO28LVL3"/>
    <w:rPr>
      <w:rFonts w:ascii="Wingdings" w:hAnsi="Wingdings" w:cs="Wingdings"/>
    </w:rPr>
  </w:style>
  <w:style w:type="character" w:customStyle="1" w:styleId="WWCharLFO28LVL4">
    <w:name w:val="WW_CharLFO28LVL4"/>
    <w:rPr>
      <w:rFonts w:ascii="Symbol" w:hAnsi="Symbol" w:cs="Symbol"/>
    </w:rPr>
  </w:style>
  <w:style w:type="character" w:customStyle="1" w:styleId="WWCharLFO28LVL5">
    <w:name w:val="WW_CharLFO28LVL5"/>
    <w:rPr>
      <w:rFonts w:ascii="Courier New" w:hAnsi="Courier New" w:cs="Courier New"/>
    </w:rPr>
  </w:style>
  <w:style w:type="character" w:customStyle="1" w:styleId="WWCharLFO28LVL6">
    <w:name w:val="WW_CharLFO28LVL6"/>
    <w:rPr>
      <w:rFonts w:ascii="Wingdings" w:hAnsi="Wingdings" w:cs="Wingdings"/>
    </w:rPr>
  </w:style>
  <w:style w:type="character" w:customStyle="1" w:styleId="WWCharLFO28LVL7">
    <w:name w:val="WW_CharLFO28LVL7"/>
    <w:rPr>
      <w:rFonts w:ascii="Symbol" w:hAnsi="Symbol" w:cs="Symbol"/>
    </w:rPr>
  </w:style>
  <w:style w:type="character" w:customStyle="1" w:styleId="WWCharLFO28LVL8">
    <w:name w:val="WW_CharLFO28LVL8"/>
    <w:rPr>
      <w:rFonts w:ascii="Courier New" w:hAnsi="Courier New" w:cs="Courier New"/>
    </w:rPr>
  </w:style>
  <w:style w:type="character" w:customStyle="1" w:styleId="WWCharLFO28LVL9">
    <w:name w:val="WW_CharLFO28LVL9"/>
    <w:rPr>
      <w:rFonts w:ascii="Wingdings" w:hAnsi="Wingdings" w:cs="Wingdings"/>
    </w:rPr>
  </w:style>
  <w:style w:type="character" w:customStyle="1" w:styleId="WWCharLFO29LVL1">
    <w:name w:val="WW_CharLFO29LVL1"/>
    <w:rPr>
      <w:rFonts w:ascii="Wingdings" w:eastAsia="Times New Roman" w:hAnsi="Wingdings" w:cs="Arial"/>
      <w:b/>
    </w:rPr>
  </w:style>
  <w:style w:type="character" w:customStyle="1" w:styleId="WWCharLFO29LVL2">
    <w:name w:val="WW_CharLFO29LVL2"/>
    <w:rPr>
      <w:rFonts w:ascii="Courier New" w:hAnsi="Courier New" w:cs="Courier New"/>
    </w:rPr>
  </w:style>
  <w:style w:type="character" w:customStyle="1" w:styleId="WWCharLFO29LVL3">
    <w:name w:val="WW_CharLFO29LVL3"/>
    <w:rPr>
      <w:rFonts w:ascii="Wingdings" w:hAnsi="Wingdings" w:cs="Wingdings"/>
    </w:rPr>
  </w:style>
  <w:style w:type="character" w:customStyle="1" w:styleId="WWCharLFO29LVL4">
    <w:name w:val="WW_CharLFO29LVL4"/>
    <w:rPr>
      <w:rFonts w:ascii="Symbol" w:hAnsi="Symbol" w:cs="Symbol"/>
    </w:rPr>
  </w:style>
  <w:style w:type="character" w:customStyle="1" w:styleId="WWCharLFO29LVL5">
    <w:name w:val="WW_CharLFO29LVL5"/>
    <w:rPr>
      <w:rFonts w:ascii="Courier New" w:hAnsi="Courier New" w:cs="Courier New"/>
    </w:rPr>
  </w:style>
  <w:style w:type="character" w:customStyle="1" w:styleId="WWCharLFO29LVL6">
    <w:name w:val="WW_CharLFO29LVL6"/>
    <w:rPr>
      <w:rFonts w:ascii="Wingdings" w:hAnsi="Wingdings" w:cs="Wingdings"/>
    </w:rPr>
  </w:style>
  <w:style w:type="character" w:customStyle="1" w:styleId="WWCharLFO29LVL7">
    <w:name w:val="WW_CharLFO29LVL7"/>
    <w:rPr>
      <w:rFonts w:ascii="Symbol" w:hAnsi="Symbol" w:cs="Symbol"/>
    </w:rPr>
  </w:style>
  <w:style w:type="character" w:customStyle="1" w:styleId="WWCharLFO29LVL8">
    <w:name w:val="WW_CharLFO29LVL8"/>
    <w:rPr>
      <w:rFonts w:ascii="Courier New" w:hAnsi="Courier New" w:cs="Courier New"/>
    </w:rPr>
  </w:style>
  <w:style w:type="character" w:customStyle="1" w:styleId="WWCharLFO29LVL9">
    <w:name w:val="WW_CharLFO29LVL9"/>
    <w:rPr>
      <w:rFonts w:ascii="Wingdings" w:hAnsi="Wingdings" w:cs="Wingdings"/>
    </w:rPr>
  </w:style>
  <w:style w:type="character" w:customStyle="1" w:styleId="WWCharLFO30LVL1">
    <w:name w:val="WW_CharLFO30LVL1"/>
    <w:rPr>
      <w:rFonts w:ascii="Wingdings" w:eastAsia="Times New Roman" w:hAnsi="Wingdings" w:cs="Arial"/>
      <w:b/>
      <w:color w:val="808080"/>
      <w:sz w:val="16"/>
    </w:rPr>
  </w:style>
  <w:style w:type="character" w:customStyle="1" w:styleId="WWCharLFO30LVL2">
    <w:name w:val="WW_CharLFO30LVL2"/>
    <w:rPr>
      <w:rFonts w:ascii="Courier New" w:hAnsi="Courier New" w:cs="Courier New"/>
    </w:rPr>
  </w:style>
  <w:style w:type="character" w:customStyle="1" w:styleId="WWCharLFO30LVL3">
    <w:name w:val="WW_CharLFO30LVL3"/>
    <w:rPr>
      <w:rFonts w:ascii="Wingdings" w:hAnsi="Wingdings" w:cs="Wingdings"/>
    </w:rPr>
  </w:style>
  <w:style w:type="character" w:customStyle="1" w:styleId="WWCharLFO30LVL4">
    <w:name w:val="WW_CharLFO30LVL4"/>
    <w:rPr>
      <w:rFonts w:ascii="Symbol" w:hAnsi="Symbol" w:cs="Symbol"/>
    </w:rPr>
  </w:style>
  <w:style w:type="character" w:customStyle="1" w:styleId="WWCharLFO30LVL5">
    <w:name w:val="WW_CharLFO30LVL5"/>
    <w:rPr>
      <w:rFonts w:ascii="Courier New" w:hAnsi="Courier New" w:cs="Courier New"/>
    </w:rPr>
  </w:style>
  <w:style w:type="character" w:customStyle="1" w:styleId="WWCharLFO30LVL6">
    <w:name w:val="WW_CharLFO30LVL6"/>
    <w:rPr>
      <w:rFonts w:ascii="Wingdings" w:hAnsi="Wingdings" w:cs="Wingdings"/>
    </w:rPr>
  </w:style>
  <w:style w:type="character" w:customStyle="1" w:styleId="WWCharLFO30LVL7">
    <w:name w:val="WW_CharLFO30LVL7"/>
    <w:rPr>
      <w:rFonts w:ascii="Symbol" w:hAnsi="Symbol" w:cs="Symbol"/>
    </w:rPr>
  </w:style>
  <w:style w:type="character" w:customStyle="1" w:styleId="WWCharLFO30LVL8">
    <w:name w:val="WW_CharLFO30LVL8"/>
    <w:rPr>
      <w:rFonts w:ascii="Courier New" w:hAnsi="Courier New" w:cs="Courier New"/>
    </w:rPr>
  </w:style>
  <w:style w:type="character" w:customStyle="1" w:styleId="WWCharLFO30LVL9">
    <w:name w:val="WW_CharLFO30LVL9"/>
    <w:rPr>
      <w:rFonts w:ascii="Wingdings" w:hAnsi="Wingdings" w:cs="Wingdings"/>
    </w:rPr>
  </w:style>
  <w:style w:type="character" w:customStyle="1" w:styleId="WWCharLFO31LVL1">
    <w:name w:val="WW_CharLFO31LVL1"/>
    <w:rPr>
      <w:rFonts w:ascii="Wingdings" w:hAnsi="Wingdings" w:cs="Wingdings"/>
      <w:color w:val="FFC000"/>
    </w:rPr>
  </w:style>
  <w:style w:type="character" w:customStyle="1" w:styleId="WWCharLFO31LVL2">
    <w:name w:val="WW_CharLFO31LVL2"/>
    <w:rPr>
      <w:rFonts w:ascii="Courier New" w:hAnsi="Courier New" w:cs="Courier New"/>
    </w:rPr>
  </w:style>
  <w:style w:type="character" w:customStyle="1" w:styleId="WWCharLFO31LVL3">
    <w:name w:val="WW_CharLFO31LVL3"/>
    <w:rPr>
      <w:rFonts w:ascii="Wingdings" w:hAnsi="Wingdings" w:cs="Wingdings"/>
    </w:rPr>
  </w:style>
  <w:style w:type="character" w:customStyle="1" w:styleId="WWCharLFO31LVL4">
    <w:name w:val="WW_CharLFO31LVL4"/>
    <w:rPr>
      <w:rFonts w:ascii="Symbol" w:hAnsi="Symbol" w:cs="Symbol"/>
    </w:rPr>
  </w:style>
  <w:style w:type="character" w:customStyle="1" w:styleId="WWCharLFO31LVL5">
    <w:name w:val="WW_CharLFO31LVL5"/>
    <w:rPr>
      <w:rFonts w:ascii="Courier New" w:hAnsi="Courier New" w:cs="Courier New"/>
    </w:rPr>
  </w:style>
  <w:style w:type="character" w:customStyle="1" w:styleId="WWCharLFO31LVL6">
    <w:name w:val="WW_CharLFO31LVL6"/>
    <w:rPr>
      <w:rFonts w:ascii="Wingdings" w:hAnsi="Wingdings" w:cs="Wingdings"/>
    </w:rPr>
  </w:style>
  <w:style w:type="character" w:customStyle="1" w:styleId="WWCharLFO31LVL7">
    <w:name w:val="WW_CharLFO31LVL7"/>
    <w:rPr>
      <w:rFonts w:ascii="Symbol" w:hAnsi="Symbol" w:cs="Symbol"/>
    </w:rPr>
  </w:style>
  <w:style w:type="character" w:customStyle="1" w:styleId="WWCharLFO31LVL8">
    <w:name w:val="WW_CharLFO31LVL8"/>
    <w:rPr>
      <w:rFonts w:ascii="Courier New" w:hAnsi="Courier New" w:cs="Courier New"/>
    </w:rPr>
  </w:style>
  <w:style w:type="character" w:customStyle="1" w:styleId="WWCharLFO31LVL9">
    <w:name w:val="WW_CharLFO31LVL9"/>
    <w:rPr>
      <w:rFonts w:ascii="Wingdings" w:hAnsi="Wingdings" w:cs="Wingdings"/>
    </w:rPr>
  </w:style>
  <w:style w:type="character" w:customStyle="1" w:styleId="WWCharLFO32LVL1">
    <w:name w:val="WW_CharLFO32LVL1"/>
    <w:rPr>
      <w:rFonts w:ascii="Arial" w:eastAsia="Calibri" w:hAnsi="Arial" w:cs="Arial"/>
    </w:rPr>
  </w:style>
  <w:style w:type="character" w:customStyle="1" w:styleId="WWCharLFO32LVL2">
    <w:name w:val="WW_CharLFO32LVL2"/>
    <w:rPr>
      <w:rFonts w:ascii="Courier New" w:hAnsi="Courier New" w:cs="Courier New"/>
    </w:rPr>
  </w:style>
  <w:style w:type="character" w:customStyle="1" w:styleId="WWCharLFO32LVL3">
    <w:name w:val="WW_CharLFO32LVL3"/>
    <w:rPr>
      <w:rFonts w:ascii="Wingdings" w:hAnsi="Wingdings" w:cs="Wingdings"/>
    </w:rPr>
  </w:style>
  <w:style w:type="character" w:customStyle="1" w:styleId="WWCharLFO32LVL4">
    <w:name w:val="WW_CharLFO32LVL4"/>
    <w:rPr>
      <w:rFonts w:ascii="Symbol" w:hAnsi="Symbol" w:cs="Symbol"/>
    </w:rPr>
  </w:style>
  <w:style w:type="character" w:customStyle="1" w:styleId="WWCharLFO32LVL5">
    <w:name w:val="WW_CharLFO32LVL5"/>
    <w:rPr>
      <w:rFonts w:ascii="Courier New" w:hAnsi="Courier New" w:cs="Courier New"/>
    </w:rPr>
  </w:style>
  <w:style w:type="character" w:customStyle="1" w:styleId="WWCharLFO32LVL6">
    <w:name w:val="WW_CharLFO32LVL6"/>
    <w:rPr>
      <w:rFonts w:ascii="Wingdings" w:hAnsi="Wingdings" w:cs="Wingdings"/>
    </w:rPr>
  </w:style>
  <w:style w:type="character" w:customStyle="1" w:styleId="WWCharLFO32LVL7">
    <w:name w:val="WW_CharLFO32LVL7"/>
    <w:rPr>
      <w:rFonts w:ascii="Symbol" w:hAnsi="Symbol" w:cs="Symbol"/>
    </w:rPr>
  </w:style>
  <w:style w:type="character" w:customStyle="1" w:styleId="WWCharLFO32LVL8">
    <w:name w:val="WW_CharLFO32LVL8"/>
    <w:rPr>
      <w:rFonts w:ascii="Courier New" w:hAnsi="Courier New" w:cs="Courier New"/>
    </w:rPr>
  </w:style>
  <w:style w:type="character" w:customStyle="1" w:styleId="WWCharLFO32LVL9">
    <w:name w:val="WW_CharLFO32LVL9"/>
    <w:rPr>
      <w:rFonts w:ascii="Wingdings" w:hAnsi="Wingdings" w:cs="Wingdings"/>
    </w:rPr>
  </w:style>
  <w:style w:type="character" w:customStyle="1" w:styleId="WWCharLFO33LVL1">
    <w:name w:val="WW_CharLFO33LVL1"/>
    <w:rPr>
      <w:rFonts w:ascii="Wingdings" w:eastAsia="Times New Roman" w:hAnsi="Wingdings" w:cs="Arial"/>
      <w:b/>
      <w:color w:val="808080"/>
      <w:sz w:val="16"/>
    </w:rPr>
  </w:style>
  <w:style w:type="character" w:customStyle="1" w:styleId="WWCharLFO33LVL2">
    <w:name w:val="WW_CharLFO33LVL2"/>
    <w:rPr>
      <w:rFonts w:ascii="Courier New" w:hAnsi="Courier New" w:cs="Courier New"/>
    </w:rPr>
  </w:style>
  <w:style w:type="character" w:customStyle="1" w:styleId="WWCharLFO33LVL3">
    <w:name w:val="WW_CharLFO33LVL3"/>
    <w:rPr>
      <w:rFonts w:ascii="Wingdings" w:hAnsi="Wingdings" w:cs="Wingdings"/>
    </w:rPr>
  </w:style>
  <w:style w:type="character" w:customStyle="1" w:styleId="WWCharLFO33LVL4">
    <w:name w:val="WW_CharLFO33LVL4"/>
    <w:rPr>
      <w:rFonts w:ascii="Symbol" w:hAnsi="Symbol" w:cs="Symbol"/>
    </w:rPr>
  </w:style>
  <w:style w:type="character" w:customStyle="1" w:styleId="WWCharLFO33LVL5">
    <w:name w:val="WW_CharLFO33LVL5"/>
    <w:rPr>
      <w:rFonts w:ascii="Courier New" w:hAnsi="Courier New" w:cs="Courier New"/>
    </w:rPr>
  </w:style>
  <w:style w:type="character" w:customStyle="1" w:styleId="WWCharLFO33LVL6">
    <w:name w:val="WW_CharLFO33LVL6"/>
    <w:rPr>
      <w:rFonts w:ascii="Wingdings" w:hAnsi="Wingdings" w:cs="Wingdings"/>
    </w:rPr>
  </w:style>
  <w:style w:type="character" w:customStyle="1" w:styleId="WWCharLFO33LVL7">
    <w:name w:val="WW_CharLFO33LVL7"/>
    <w:rPr>
      <w:rFonts w:ascii="Symbol" w:hAnsi="Symbol" w:cs="Symbol"/>
    </w:rPr>
  </w:style>
  <w:style w:type="character" w:customStyle="1" w:styleId="WWCharLFO33LVL8">
    <w:name w:val="WW_CharLFO33LVL8"/>
    <w:rPr>
      <w:rFonts w:ascii="Courier New" w:hAnsi="Courier New" w:cs="Courier New"/>
    </w:rPr>
  </w:style>
  <w:style w:type="character" w:customStyle="1" w:styleId="WWCharLFO33LVL9">
    <w:name w:val="WW_CharLFO33LVL9"/>
    <w:rPr>
      <w:rFonts w:ascii="Wingdings" w:hAnsi="Wingdings" w:cs="Wingdings"/>
    </w:rPr>
  </w:style>
  <w:style w:type="character" w:customStyle="1" w:styleId="WWCharLFO34LVL1">
    <w:name w:val="WW_CharLFO34LVL1"/>
    <w:rPr>
      <w:rFonts w:ascii="Arial" w:eastAsia="Calibri" w:hAnsi="Arial" w:cs="Arial"/>
    </w:rPr>
  </w:style>
  <w:style w:type="character" w:customStyle="1" w:styleId="WWCharLFO34LVL2">
    <w:name w:val="WW_CharLFO34LVL2"/>
    <w:rPr>
      <w:rFonts w:ascii="Courier New" w:hAnsi="Courier New" w:cs="Courier New"/>
    </w:rPr>
  </w:style>
  <w:style w:type="character" w:customStyle="1" w:styleId="WWCharLFO34LVL3">
    <w:name w:val="WW_CharLFO34LVL3"/>
    <w:rPr>
      <w:rFonts w:ascii="Wingdings" w:hAnsi="Wingdings" w:cs="Wingdings"/>
    </w:rPr>
  </w:style>
  <w:style w:type="character" w:customStyle="1" w:styleId="WWCharLFO34LVL4">
    <w:name w:val="WW_CharLFO34LVL4"/>
    <w:rPr>
      <w:rFonts w:ascii="Symbol" w:hAnsi="Symbol" w:cs="Symbol"/>
    </w:rPr>
  </w:style>
  <w:style w:type="character" w:customStyle="1" w:styleId="WWCharLFO34LVL5">
    <w:name w:val="WW_CharLFO34LVL5"/>
    <w:rPr>
      <w:rFonts w:ascii="Courier New" w:hAnsi="Courier New" w:cs="Courier New"/>
    </w:rPr>
  </w:style>
  <w:style w:type="character" w:customStyle="1" w:styleId="WWCharLFO34LVL6">
    <w:name w:val="WW_CharLFO34LVL6"/>
    <w:rPr>
      <w:rFonts w:ascii="Wingdings" w:hAnsi="Wingdings" w:cs="Wingdings"/>
    </w:rPr>
  </w:style>
  <w:style w:type="character" w:customStyle="1" w:styleId="WWCharLFO34LVL7">
    <w:name w:val="WW_CharLFO34LVL7"/>
    <w:rPr>
      <w:rFonts w:ascii="Symbol" w:hAnsi="Symbol" w:cs="Symbol"/>
    </w:rPr>
  </w:style>
  <w:style w:type="character" w:customStyle="1" w:styleId="WWCharLFO34LVL8">
    <w:name w:val="WW_CharLFO34LVL8"/>
    <w:rPr>
      <w:rFonts w:ascii="Courier New" w:hAnsi="Courier New" w:cs="Courier New"/>
    </w:rPr>
  </w:style>
  <w:style w:type="character" w:customStyle="1" w:styleId="WWCharLFO34LVL9">
    <w:name w:val="WW_CharLFO34LVL9"/>
    <w:rPr>
      <w:rFonts w:ascii="Wingdings" w:hAnsi="Wingdings" w:cs="Wingdings"/>
    </w:rPr>
  </w:style>
  <w:style w:type="character" w:customStyle="1" w:styleId="WWCharLFO35LVL1">
    <w:name w:val="WW_CharLFO35LVL1"/>
    <w:rPr>
      <w:rFonts w:ascii="Wingdings" w:hAnsi="Wingdings" w:cs="Wingdings"/>
      <w:color w:val="FFC000"/>
    </w:rPr>
  </w:style>
  <w:style w:type="character" w:customStyle="1" w:styleId="WWCharLFO35LVL2">
    <w:name w:val="WW_CharLFO35LVL2"/>
    <w:rPr>
      <w:rFonts w:ascii="Courier New" w:hAnsi="Courier New" w:cs="Courier New"/>
    </w:rPr>
  </w:style>
  <w:style w:type="character" w:customStyle="1" w:styleId="WWCharLFO35LVL3">
    <w:name w:val="WW_CharLFO35LVL3"/>
    <w:rPr>
      <w:rFonts w:ascii="Wingdings" w:hAnsi="Wingdings" w:cs="Wingdings"/>
    </w:rPr>
  </w:style>
  <w:style w:type="character" w:customStyle="1" w:styleId="WWCharLFO35LVL4">
    <w:name w:val="WW_CharLFO35LVL4"/>
    <w:rPr>
      <w:rFonts w:ascii="Symbol" w:hAnsi="Symbol" w:cs="Symbol"/>
    </w:rPr>
  </w:style>
  <w:style w:type="character" w:customStyle="1" w:styleId="WWCharLFO35LVL5">
    <w:name w:val="WW_CharLFO35LVL5"/>
    <w:rPr>
      <w:rFonts w:ascii="Courier New" w:hAnsi="Courier New" w:cs="Courier New"/>
    </w:rPr>
  </w:style>
  <w:style w:type="character" w:customStyle="1" w:styleId="WWCharLFO35LVL6">
    <w:name w:val="WW_CharLFO35LVL6"/>
    <w:rPr>
      <w:rFonts w:ascii="Wingdings" w:hAnsi="Wingdings" w:cs="Wingdings"/>
    </w:rPr>
  </w:style>
  <w:style w:type="character" w:customStyle="1" w:styleId="WWCharLFO35LVL7">
    <w:name w:val="WW_CharLFO35LVL7"/>
    <w:rPr>
      <w:rFonts w:ascii="Symbol" w:hAnsi="Symbol" w:cs="Symbol"/>
    </w:rPr>
  </w:style>
  <w:style w:type="character" w:customStyle="1" w:styleId="WWCharLFO35LVL8">
    <w:name w:val="WW_CharLFO35LVL8"/>
    <w:rPr>
      <w:rFonts w:ascii="Courier New" w:hAnsi="Courier New" w:cs="Courier New"/>
    </w:rPr>
  </w:style>
  <w:style w:type="character" w:customStyle="1" w:styleId="WWCharLFO35LVL9">
    <w:name w:val="WW_CharLFO35LVL9"/>
    <w:rPr>
      <w:rFonts w:ascii="Wingdings" w:hAnsi="Wingdings" w:cs="Wingdings"/>
    </w:rPr>
  </w:style>
  <w:style w:type="character" w:customStyle="1" w:styleId="WWCharLFO36LVL1">
    <w:name w:val="WW_CharLFO36LVL1"/>
    <w:rPr>
      <w:rFonts w:ascii="Arial" w:eastAsia="Calibri" w:hAnsi="Arial" w:cs="Arial"/>
    </w:rPr>
  </w:style>
  <w:style w:type="character" w:customStyle="1" w:styleId="WWCharLFO36LVL2">
    <w:name w:val="WW_CharLFO36LVL2"/>
    <w:rPr>
      <w:rFonts w:ascii="Courier New" w:hAnsi="Courier New" w:cs="Courier New"/>
    </w:rPr>
  </w:style>
  <w:style w:type="character" w:customStyle="1" w:styleId="WWCharLFO36LVL3">
    <w:name w:val="WW_CharLFO36LVL3"/>
    <w:rPr>
      <w:rFonts w:ascii="Wingdings" w:hAnsi="Wingdings" w:cs="Wingdings"/>
    </w:rPr>
  </w:style>
  <w:style w:type="character" w:customStyle="1" w:styleId="WWCharLFO36LVL4">
    <w:name w:val="WW_CharLFO36LVL4"/>
    <w:rPr>
      <w:rFonts w:ascii="Symbol" w:hAnsi="Symbol" w:cs="Symbol"/>
    </w:rPr>
  </w:style>
  <w:style w:type="character" w:customStyle="1" w:styleId="WWCharLFO36LVL5">
    <w:name w:val="WW_CharLFO36LVL5"/>
    <w:rPr>
      <w:rFonts w:ascii="Courier New" w:hAnsi="Courier New" w:cs="Courier New"/>
    </w:rPr>
  </w:style>
  <w:style w:type="character" w:customStyle="1" w:styleId="WWCharLFO36LVL6">
    <w:name w:val="WW_CharLFO36LVL6"/>
    <w:rPr>
      <w:rFonts w:ascii="Wingdings" w:hAnsi="Wingdings" w:cs="Wingdings"/>
    </w:rPr>
  </w:style>
  <w:style w:type="character" w:customStyle="1" w:styleId="WWCharLFO36LVL7">
    <w:name w:val="WW_CharLFO36LVL7"/>
    <w:rPr>
      <w:rFonts w:ascii="Symbol" w:hAnsi="Symbol" w:cs="Symbol"/>
    </w:rPr>
  </w:style>
  <w:style w:type="character" w:customStyle="1" w:styleId="WWCharLFO36LVL8">
    <w:name w:val="WW_CharLFO36LVL8"/>
    <w:rPr>
      <w:rFonts w:ascii="Courier New" w:hAnsi="Courier New" w:cs="Courier New"/>
    </w:rPr>
  </w:style>
  <w:style w:type="character" w:customStyle="1" w:styleId="WWCharLFO36LVL9">
    <w:name w:val="WW_CharLFO36LVL9"/>
    <w:rPr>
      <w:rFonts w:ascii="Wingdings" w:hAnsi="Wingdings" w:cs="Wingdings"/>
    </w:rPr>
  </w:style>
  <w:style w:type="character" w:customStyle="1" w:styleId="WWCharLFO37LVL1">
    <w:name w:val="WW_CharLFO37LVL1"/>
    <w:rPr>
      <w:rFonts w:ascii="Symbol" w:hAnsi="Symbol" w:cs="Symbol"/>
    </w:rPr>
  </w:style>
  <w:style w:type="character" w:customStyle="1" w:styleId="WWCharLFO37LVL2">
    <w:name w:val="WW_CharLFO37LVL2"/>
    <w:rPr>
      <w:rFonts w:ascii="Arial Black" w:eastAsia="Calibri" w:hAnsi="Arial Black" w:cs="Arial"/>
    </w:rPr>
  </w:style>
  <w:style w:type="character" w:customStyle="1" w:styleId="WWCharLFO37LVL3">
    <w:name w:val="WW_CharLFO37LVL3"/>
    <w:rPr>
      <w:rFonts w:ascii="Wingdings" w:hAnsi="Wingdings" w:cs="Wingdings"/>
    </w:rPr>
  </w:style>
  <w:style w:type="character" w:customStyle="1" w:styleId="WWCharLFO37LVL4">
    <w:name w:val="WW_CharLFO37LVL4"/>
    <w:rPr>
      <w:rFonts w:ascii="Symbol" w:hAnsi="Symbol" w:cs="Symbol"/>
    </w:rPr>
  </w:style>
  <w:style w:type="character" w:customStyle="1" w:styleId="WWCharLFO37LVL5">
    <w:name w:val="WW_CharLFO37LVL5"/>
    <w:rPr>
      <w:rFonts w:ascii="Courier New" w:hAnsi="Courier New" w:cs="Courier New"/>
    </w:rPr>
  </w:style>
  <w:style w:type="character" w:customStyle="1" w:styleId="WWCharLFO37LVL6">
    <w:name w:val="WW_CharLFO37LVL6"/>
    <w:rPr>
      <w:rFonts w:ascii="Wingdings" w:hAnsi="Wingdings" w:cs="Wingdings"/>
    </w:rPr>
  </w:style>
  <w:style w:type="character" w:customStyle="1" w:styleId="WWCharLFO37LVL7">
    <w:name w:val="WW_CharLFO37LVL7"/>
    <w:rPr>
      <w:rFonts w:ascii="Symbol" w:hAnsi="Symbol" w:cs="Symbol"/>
    </w:rPr>
  </w:style>
  <w:style w:type="character" w:customStyle="1" w:styleId="WWCharLFO37LVL8">
    <w:name w:val="WW_CharLFO37LVL8"/>
    <w:rPr>
      <w:rFonts w:ascii="Courier New" w:hAnsi="Courier New" w:cs="Courier New"/>
    </w:rPr>
  </w:style>
  <w:style w:type="character" w:customStyle="1" w:styleId="WWCharLFO37LVL9">
    <w:name w:val="WW_CharLFO37LVL9"/>
    <w:rPr>
      <w:rFonts w:ascii="Wingdings" w:hAnsi="Wingdings" w:cs="Wingdings"/>
    </w:rPr>
  </w:style>
  <w:style w:type="character" w:customStyle="1" w:styleId="WWCharLFO38LVL1">
    <w:name w:val="WW_CharLFO38LVL1"/>
    <w:rPr>
      <w:rFonts w:ascii="Wingdings" w:hAnsi="Wingdings" w:cs="Wingdings"/>
      <w:color w:val="FFC000"/>
    </w:rPr>
  </w:style>
  <w:style w:type="character" w:customStyle="1" w:styleId="WWCharLFO38LVL2">
    <w:name w:val="WW_CharLFO38LVL2"/>
    <w:rPr>
      <w:rFonts w:ascii="Courier New" w:hAnsi="Courier New" w:cs="Courier New"/>
    </w:rPr>
  </w:style>
  <w:style w:type="character" w:customStyle="1" w:styleId="WWCharLFO38LVL3">
    <w:name w:val="WW_CharLFO38LVL3"/>
    <w:rPr>
      <w:rFonts w:ascii="Wingdings" w:hAnsi="Wingdings" w:cs="Wingdings"/>
    </w:rPr>
  </w:style>
  <w:style w:type="character" w:customStyle="1" w:styleId="WWCharLFO38LVL4">
    <w:name w:val="WW_CharLFO38LVL4"/>
    <w:rPr>
      <w:rFonts w:ascii="Symbol" w:hAnsi="Symbol" w:cs="Symbol"/>
    </w:rPr>
  </w:style>
  <w:style w:type="character" w:customStyle="1" w:styleId="WWCharLFO38LVL5">
    <w:name w:val="WW_CharLFO38LVL5"/>
    <w:rPr>
      <w:rFonts w:ascii="Courier New" w:hAnsi="Courier New" w:cs="Courier New"/>
    </w:rPr>
  </w:style>
  <w:style w:type="character" w:customStyle="1" w:styleId="WWCharLFO38LVL6">
    <w:name w:val="WW_CharLFO38LVL6"/>
    <w:rPr>
      <w:rFonts w:ascii="Wingdings" w:hAnsi="Wingdings" w:cs="Wingdings"/>
    </w:rPr>
  </w:style>
  <w:style w:type="character" w:customStyle="1" w:styleId="WWCharLFO38LVL7">
    <w:name w:val="WW_CharLFO38LVL7"/>
    <w:rPr>
      <w:rFonts w:ascii="Symbol" w:hAnsi="Symbol" w:cs="Symbol"/>
    </w:rPr>
  </w:style>
  <w:style w:type="character" w:customStyle="1" w:styleId="WWCharLFO38LVL8">
    <w:name w:val="WW_CharLFO38LVL8"/>
    <w:rPr>
      <w:rFonts w:ascii="Courier New" w:hAnsi="Courier New" w:cs="Courier New"/>
    </w:rPr>
  </w:style>
  <w:style w:type="character" w:customStyle="1" w:styleId="WWCharLFO38LVL9">
    <w:name w:val="WW_CharLFO38LVL9"/>
    <w:rPr>
      <w:rFonts w:ascii="Wingdings" w:hAnsi="Wingdings" w:cs="Wingdings"/>
    </w:rPr>
  </w:style>
  <w:style w:type="character" w:customStyle="1" w:styleId="WWCharLFO39LVL1">
    <w:name w:val="WW_CharLFO39LVL1"/>
    <w:rPr>
      <w:rFonts w:ascii="Arial" w:eastAsia="Calibri" w:hAnsi="Arial" w:cs="Arial"/>
    </w:rPr>
  </w:style>
  <w:style w:type="character" w:customStyle="1" w:styleId="WWCharLFO39LVL2">
    <w:name w:val="WW_CharLFO39LVL2"/>
    <w:rPr>
      <w:rFonts w:ascii="Courier New" w:hAnsi="Courier New" w:cs="Courier New"/>
    </w:rPr>
  </w:style>
  <w:style w:type="character" w:customStyle="1" w:styleId="WWCharLFO39LVL3">
    <w:name w:val="WW_CharLFO39LVL3"/>
    <w:rPr>
      <w:rFonts w:ascii="Wingdings" w:hAnsi="Wingdings" w:cs="Wingdings"/>
    </w:rPr>
  </w:style>
  <w:style w:type="character" w:customStyle="1" w:styleId="WWCharLFO39LVL4">
    <w:name w:val="WW_CharLFO39LVL4"/>
    <w:rPr>
      <w:rFonts w:ascii="Symbol" w:hAnsi="Symbol" w:cs="Symbol"/>
    </w:rPr>
  </w:style>
  <w:style w:type="character" w:customStyle="1" w:styleId="WWCharLFO39LVL5">
    <w:name w:val="WW_CharLFO39LVL5"/>
    <w:rPr>
      <w:rFonts w:ascii="Courier New" w:hAnsi="Courier New" w:cs="Courier New"/>
    </w:rPr>
  </w:style>
  <w:style w:type="character" w:customStyle="1" w:styleId="WWCharLFO39LVL6">
    <w:name w:val="WW_CharLFO39LVL6"/>
    <w:rPr>
      <w:rFonts w:ascii="Wingdings" w:hAnsi="Wingdings" w:cs="Wingdings"/>
    </w:rPr>
  </w:style>
  <w:style w:type="character" w:customStyle="1" w:styleId="WWCharLFO39LVL7">
    <w:name w:val="WW_CharLFO39LVL7"/>
    <w:rPr>
      <w:rFonts w:ascii="Symbol" w:hAnsi="Symbol" w:cs="Symbol"/>
    </w:rPr>
  </w:style>
  <w:style w:type="character" w:customStyle="1" w:styleId="WWCharLFO39LVL8">
    <w:name w:val="WW_CharLFO39LVL8"/>
    <w:rPr>
      <w:rFonts w:ascii="Courier New" w:hAnsi="Courier New" w:cs="Courier New"/>
    </w:rPr>
  </w:style>
  <w:style w:type="character" w:customStyle="1" w:styleId="WWCharLFO39LVL9">
    <w:name w:val="WW_CharLFO39LVL9"/>
    <w:rPr>
      <w:rFonts w:ascii="Wingdings" w:hAnsi="Wingdings" w:cs="Wingdings"/>
    </w:rPr>
  </w:style>
  <w:style w:type="character" w:customStyle="1" w:styleId="WWCharLFO40LVL1">
    <w:name w:val="WW_CharLFO40LVL1"/>
    <w:rPr>
      <w:rFonts w:ascii="Wingdings" w:hAnsi="Wingdings" w:cs="Wingdings"/>
      <w:color w:val="FFC000"/>
    </w:rPr>
  </w:style>
  <w:style w:type="character" w:customStyle="1" w:styleId="WWCharLFO40LVL2">
    <w:name w:val="WW_CharLFO40LVL2"/>
    <w:rPr>
      <w:rFonts w:ascii="Courier New" w:hAnsi="Courier New" w:cs="Courier New"/>
    </w:rPr>
  </w:style>
  <w:style w:type="character" w:customStyle="1" w:styleId="WWCharLFO40LVL3">
    <w:name w:val="WW_CharLFO40LVL3"/>
    <w:rPr>
      <w:rFonts w:ascii="Wingdings" w:hAnsi="Wingdings" w:cs="Wingdings"/>
    </w:rPr>
  </w:style>
  <w:style w:type="character" w:customStyle="1" w:styleId="WWCharLFO40LVL4">
    <w:name w:val="WW_CharLFO40LVL4"/>
    <w:rPr>
      <w:rFonts w:ascii="Symbol" w:hAnsi="Symbol" w:cs="Symbol"/>
    </w:rPr>
  </w:style>
  <w:style w:type="character" w:customStyle="1" w:styleId="WWCharLFO40LVL5">
    <w:name w:val="WW_CharLFO40LVL5"/>
    <w:rPr>
      <w:rFonts w:ascii="Courier New" w:hAnsi="Courier New" w:cs="Courier New"/>
    </w:rPr>
  </w:style>
  <w:style w:type="character" w:customStyle="1" w:styleId="WWCharLFO40LVL6">
    <w:name w:val="WW_CharLFO40LVL6"/>
    <w:rPr>
      <w:rFonts w:ascii="Wingdings" w:hAnsi="Wingdings" w:cs="Wingdings"/>
    </w:rPr>
  </w:style>
  <w:style w:type="character" w:customStyle="1" w:styleId="WWCharLFO40LVL7">
    <w:name w:val="WW_CharLFO40LVL7"/>
    <w:rPr>
      <w:rFonts w:ascii="Symbol" w:hAnsi="Symbol" w:cs="Symbol"/>
    </w:rPr>
  </w:style>
  <w:style w:type="character" w:customStyle="1" w:styleId="WWCharLFO40LVL8">
    <w:name w:val="WW_CharLFO40LVL8"/>
    <w:rPr>
      <w:rFonts w:ascii="Courier New" w:hAnsi="Courier New" w:cs="Courier New"/>
    </w:rPr>
  </w:style>
  <w:style w:type="character" w:customStyle="1" w:styleId="WWCharLFO40LVL9">
    <w:name w:val="WW_CharLFO40LVL9"/>
    <w:rPr>
      <w:rFonts w:ascii="Wingdings" w:hAnsi="Wingdings" w:cs="Wingdings"/>
    </w:rPr>
  </w:style>
  <w:style w:type="character" w:customStyle="1" w:styleId="WWCharLFO41LVL1">
    <w:name w:val="WW_CharLFO41LVL1"/>
    <w:rPr>
      <w:rFonts w:ascii="Arial" w:eastAsia="Calibri" w:hAnsi="Arial" w:cs="Arial"/>
    </w:rPr>
  </w:style>
  <w:style w:type="character" w:customStyle="1" w:styleId="WWCharLFO41LVL2">
    <w:name w:val="WW_CharLFO41LVL2"/>
    <w:rPr>
      <w:rFonts w:ascii="Courier New" w:hAnsi="Courier New" w:cs="Courier New"/>
    </w:rPr>
  </w:style>
  <w:style w:type="character" w:customStyle="1" w:styleId="WWCharLFO41LVL3">
    <w:name w:val="WW_CharLFO41LVL3"/>
    <w:rPr>
      <w:rFonts w:ascii="Wingdings" w:hAnsi="Wingdings" w:cs="Wingdings"/>
    </w:rPr>
  </w:style>
  <w:style w:type="character" w:customStyle="1" w:styleId="WWCharLFO41LVL4">
    <w:name w:val="WW_CharLFO41LVL4"/>
    <w:rPr>
      <w:rFonts w:ascii="Symbol" w:hAnsi="Symbol" w:cs="Symbol"/>
    </w:rPr>
  </w:style>
  <w:style w:type="character" w:customStyle="1" w:styleId="WWCharLFO41LVL5">
    <w:name w:val="WW_CharLFO41LVL5"/>
    <w:rPr>
      <w:rFonts w:ascii="Courier New" w:hAnsi="Courier New" w:cs="Courier New"/>
    </w:rPr>
  </w:style>
  <w:style w:type="character" w:customStyle="1" w:styleId="WWCharLFO41LVL6">
    <w:name w:val="WW_CharLFO41LVL6"/>
    <w:rPr>
      <w:rFonts w:ascii="Wingdings" w:hAnsi="Wingdings" w:cs="Wingdings"/>
    </w:rPr>
  </w:style>
  <w:style w:type="character" w:customStyle="1" w:styleId="WWCharLFO41LVL7">
    <w:name w:val="WW_CharLFO41LVL7"/>
    <w:rPr>
      <w:rFonts w:ascii="Symbol" w:hAnsi="Symbol" w:cs="Symbol"/>
    </w:rPr>
  </w:style>
  <w:style w:type="character" w:customStyle="1" w:styleId="WWCharLFO41LVL8">
    <w:name w:val="WW_CharLFO41LVL8"/>
    <w:rPr>
      <w:rFonts w:ascii="Courier New" w:hAnsi="Courier New" w:cs="Courier New"/>
    </w:rPr>
  </w:style>
  <w:style w:type="character" w:customStyle="1" w:styleId="WWCharLFO41LVL9">
    <w:name w:val="WW_CharLFO41LVL9"/>
    <w:rPr>
      <w:rFonts w:ascii="Wingdings" w:hAnsi="Wingdings" w:cs="Wingdings"/>
    </w:rPr>
  </w:style>
  <w:style w:type="character" w:customStyle="1" w:styleId="WWCharLFO42LVL1">
    <w:name w:val="WW_CharLFO42LVL1"/>
    <w:rPr>
      <w:rFonts w:ascii="Wingdings" w:hAnsi="Wingdings" w:cs="Wingdings"/>
      <w:color w:val="FFC000"/>
    </w:rPr>
  </w:style>
  <w:style w:type="character" w:customStyle="1" w:styleId="WWCharLFO42LVL2">
    <w:name w:val="WW_CharLFO42LVL2"/>
    <w:rPr>
      <w:rFonts w:ascii="Courier New" w:hAnsi="Courier New" w:cs="Courier New"/>
    </w:rPr>
  </w:style>
  <w:style w:type="character" w:customStyle="1" w:styleId="WWCharLFO42LVL3">
    <w:name w:val="WW_CharLFO42LVL3"/>
    <w:rPr>
      <w:rFonts w:ascii="Wingdings" w:hAnsi="Wingdings" w:cs="Wingdings"/>
    </w:rPr>
  </w:style>
  <w:style w:type="character" w:customStyle="1" w:styleId="WWCharLFO42LVL4">
    <w:name w:val="WW_CharLFO42LVL4"/>
    <w:rPr>
      <w:rFonts w:ascii="Symbol" w:hAnsi="Symbol" w:cs="Symbol"/>
    </w:rPr>
  </w:style>
  <w:style w:type="character" w:customStyle="1" w:styleId="WWCharLFO42LVL5">
    <w:name w:val="WW_CharLFO42LVL5"/>
    <w:rPr>
      <w:rFonts w:ascii="Courier New" w:hAnsi="Courier New" w:cs="Courier New"/>
    </w:rPr>
  </w:style>
  <w:style w:type="character" w:customStyle="1" w:styleId="WWCharLFO42LVL6">
    <w:name w:val="WW_CharLFO42LVL6"/>
    <w:rPr>
      <w:rFonts w:ascii="Wingdings" w:hAnsi="Wingdings" w:cs="Wingdings"/>
    </w:rPr>
  </w:style>
  <w:style w:type="character" w:customStyle="1" w:styleId="WWCharLFO42LVL7">
    <w:name w:val="WW_CharLFO42LVL7"/>
    <w:rPr>
      <w:rFonts w:ascii="Symbol" w:hAnsi="Symbol" w:cs="Symbol"/>
    </w:rPr>
  </w:style>
  <w:style w:type="character" w:customStyle="1" w:styleId="WWCharLFO42LVL8">
    <w:name w:val="WW_CharLFO42LVL8"/>
    <w:rPr>
      <w:rFonts w:ascii="Courier New" w:hAnsi="Courier New" w:cs="Courier New"/>
    </w:rPr>
  </w:style>
  <w:style w:type="character" w:customStyle="1" w:styleId="WWCharLFO42LVL9">
    <w:name w:val="WW_CharLFO42LVL9"/>
    <w:rPr>
      <w:rFonts w:ascii="Wingdings" w:hAnsi="Wingdings" w:cs="Wingdings"/>
    </w:rPr>
  </w:style>
  <w:style w:type="character" w:customStyle="1" w:styleId="WWCharLFO43LVL1">
    <w:name w:val="WW_CharLFO43LVL1"/>
    <w:rPr>
      <w:rFonts w:ascii="Wingdings" w:hAnsi="Wingdings" w:cs="Wingdings"/>
      <w:color w:val="FFC000"/>
    </w:rPr>
  </w:style>
  <w:style w:type="character" w:customStyle="1" w:styleId="WWCharLFO43LVL2">
    <w:name w:val="WW_CharLFO43LVL2"/>
    <w:rPr>
      <w:rFonts w:ascii="Courier New" w:hAnsi="Courier New" w:cs="Courier New"/>
    </w:rPr>
  </w:style>
  <w:style w:type="character" w:customStyle="1" w:styleId="WWCharLFO43LVL3">
    <w:name w:val="WW_CharLFO43LVL3"/>
    <w:rPr>
      <w:rFonts w:ascii="Wingdings" w:hAnsi="Wingdings" w:cs="Wingdings"/>
    </w:rPr>
  </w:style>
  <w:style w:type="character" w:customStyle="1" w:styleId="WWCharLFO43LVL4">
    <w:name w:val="WW_CharLFO43LVL4"/>
    <w:rPr>
      <w:rFonts w:ascii="Symbol" w:hAnsi="Symbol" w:cs="Symbol"/>
    </w:rPr>
  </w:style>
  <w:style w:type="character" w:customStyle="1" w:styleId="WWCharLFO43LVL5">
    <w:name w:val="WW_CharLFO43LVL5"/>
    <w:rPr>
      <w:rFonts w:ascii="Courier New" w:hAnsi="Courier New" w:cs="Courier New"/>
    </w:rPr>
  </w:style>
  <w:style w:type="character" w:customStyle="1" w:styleId="WWCharLFO43LVL6">
    <w:name w:val="WW_CharLFO43LVL6"/>
    <w:rPr>
      <w:rFonts w:ascii="Wingdings" w:hAnsi="Wingdings" w:cs="Wingdings"/>
    </w:rPr>
  </w:style>
  <w:style w:type="character" w:customStyle="1" w:styleId="WWCharLFO43LVL7">
    <w:name w:val="WW_CharLFO43LVL7"/>
    <w:rPr>
      <w:rFonts w:ascii="Symbol" w:hAnsi="Symbol" w:cs="Symbol"/>
    </w:rPr>
  </w:style>
  <w:style w:type="character" w:customStyle="1" w:styleId="WWCharLFO43LVL8">
    <w:name w:val="WW_CharLFO43LVL8"/>
    <w:rPr>
      <w:rFonts w:ascii="Courier New" w:hAnsi="Courier New" w:cs="Courier New"/>
    </w:rPr>
  </w:style>
  <w:style w:type="character" w:customStyle="1" w:styleId="WWCharLFO43LVL9">
    <w:name w:val="WW_CharLFO43LVL9"/>
    <w:rPr>
      <w:rFonts w:ascii="Wingdings" w:hAnsi="Wingdings" w:cs="Wingdings"/>
    </w:rPr>
  </w:style>
  <w:style w:type="character" w:customStyle="1" w:styleId="WWCharLFO44LVL1">
    <w:name w:val="WW_CharLFO44LVL1"/>
    <w:rPr>
      <w:rFonts w:ascii="Wingdings" w:hAnsi="Wingdings" w:cs="Wingdings"/>
    </w:rPr>
  </w:style>
  <w:style w:type="character" w:customStyle="1" w:styleId="WWCharLFO44LVL2">
    <w:name w:val="WW_CharLFO44LVL2"/>
    <w:rPr>
      <w:rFonts w:ascii="Courier New" w:hAnsi="Courier New" w:cs="Courier New"/>
    </w:rPr>
  </w:style>
  <w:style w:type="character" w:customStyle="1" w:styleId="WWCharLFO44LVL3">
    <w:name w:val="WW_CharLFO44LVL3"/>
    <w:rPr>
      <w:rFonts w:ascii="Wingdings" w:hAnsi="Wingdings" w:cs="Wingdings"/>
    </w:rPr>
  </w:style>
  <w:style w:type="character" w:customStyle="1" w:styleId="WWCharLFO44LVL4">
    <w:name w:val="WW_CharLFO44LVL4"/>
    <w:rPr>
      <w:rFonts w:ascii="Symbol" w:hAnsi="Symbol" w:cs="Symbol"/>
    </w:rPr>
  </w:style>
  <w:style w:type="character" w:customStyle="1" w:styleId="WWCharLFO44LVL5">
    <w:name w:val="WW_CharLFO44LVL5"/>
    <w:rPr>
      <w:rFonts w:ascii="Courier New" w:hAnsi="Courier New" w:cs="Courier New"/>
    </w:rPr>
  </w:style>
  <w:style w:type="character" w:customStyle="1" w:styleId="WWCharLFO44LVL6">
    <w:name w:val="WW_CharLFO44LVL6"/>
    <w:rPr>
      <w:rFonts w:ascii="Wingdings" w:hAnsi="Wingdings" w:cs="Wingdings"/>
    </w:rPr>
  </w:style>
  <w:style w:type="character" w:customStyle="1" w:styleId="WWCharLFO44LVL7">
    <w:name w:val="WW_CharLFO44LVL7"/>
    <w:rPr>
      <w:rFonts w:ascii="Symbol" w:hAnsi="Symbol" w:cs="Symbol"/>
    </w:rPr>
  </w:style>
  <w:style w:type="character" w:customStyle="1" w:styleId="WWCharLFO44LVL8">
    <w:name w:val="WW_CharLFO44LVL8"/>
    <w:rPr>
      <w:rFonts w:ascii="Courier New" w:hAnsi="Courier New" w:cs="Courier New"/>
    </w:rPr>
  </w:style>
  <w:style w:type="character" w:customStyle="1" w:styleId="WWCharLFO44LVL9">
    <w:name w:val="WW_CharLFO44LVL9"/>
    <w:rPr>
      <w:rFonts w:ascii="Wingdings" w:hAnsi="Wingdings" w:cs="Wingdings"/>
    </w:rPr>
  </w:style>
  <w:style w:type="character" w:customStyle="1" w:styleId="WWCharLFO45LVL1">
    <w:name w:val="WW_CharLFO45LVL1"/>
    <w:rPr>
      <w:rFonts w:ascii="Arial" w:eastAsia="Calibri" w:hAnsi="Arial" w:cs="Arial"/>
    </w:rPr>
  </w:style>
  <w:style w:type="character" w:customStyle="1" w:styleId="WWCharLFO45LVL2">
    <w:name w:val="WW_CharLFO45LVL2"/>
    <w:rPr>
      <w:rFonts w:ascii="Courier New" w:hAnsi="Courier New" w:cs="Courier New"/>
    </w:rPr>
  </w:style>
  <w:style w:type="character" w:customStyle="1" w:styleId="WWCharLFO45LVL3">
    <w:name w:val="WW_CharLFO45LVL3"/>
    <w:rPr>
      <w:rFonts w:ascii="Wingdings" w:hAnsi="Wingdings" w:cs="Wingdings"/>
    </w:rPr>
  </w:style>
  <w:style w:type="character" w:customStyle="1" w:styleId="WWCharLFO45LVL4">
    <w:name w:val="WW_CharLFO45LVL4"/>
    <w:rPr>
      <w:rFonts w:ascii="Symbol" w:hAnsi="Symbol" w:cs="Symbol"/>
    </w:rPr>
  </w:style>
  <w:style w:type="character" w:customStyle="1" w:styleId="WWCharLFO45LVL5">
    <w:name w:val="WW_CharLFO45LVL5"/>
    <w:rPr>
      <w:rFonts w:ascii="Courier New" w:hAnsi="Courier New" w:cs="Courier New"/>
    </w:rPr>
  </w:style>
  <w:style w:type="character" w:customStyle="1" w:styleId="WWCharLFO45LVL6">
    <w:name w:val="WW_CharLFO45LVL6"/>
    <w:rPr>
      <w:rFonts w:ascii="Wingdings" w:hAnsi="Wingdings" w:cs="Wingdings"/>
    </w:rPr>
  </w:style>
  <w:style w:type="character" w:customStyle="1" w:styleId="WWCharLFO45LVL7">
    <w:name w:val="WW_CharLFO45LVL7"/>
    <w:rPr>
      <w:rFonts w:ascii="Symbol" w:hAnsi="Symbol" w:cs="Symbol"/>
    </w:rPr>
  </w:style>
  <w:style w:type="character" w:customStyle="1" w:styleId="WWCharLFO45LVL8">
    <w:name w:val="WW_CharLFO45LVL8"/>
    <w:rPr>
      <w:rFonts w:ascii="Courier New" w:hAnsi="Courier New" w:cs="Courier New"/>
    </w:rPr>
  </w:style>
  <w:style w:type="character" w:customStyle="1" w:styleId="WWCharLFO45LVL9">
    <w:name w:val="WW_CharLFO45LVL9"/>
    <w:rPr>
      <w:rFonts w:ascii="Wingdings" w:hAnsi="Wingdings" w:cs="Wingdings"/>
    </w:rPr>
  </w:style>
  <w:style w:type="character" w:customStyle="1" w:styleId="WWCharLFO46LVL1">
    <w:name w:val="WW_CharLFO46LVL1"/>
    <w:rPr>
      <w:rFonts w:ascii="Arial" w:eastAsia="Calibri" w:hAnsi="Arial" w:cs="Arial"/>
    </w:rPr>
  </w:style>
  <w:style w:type="character" w:customStyle="1" w:styleId="WWCharLFO46LVL2">
    <w:name w:val="WW_CharLFO46LVL2"/>
    <w:rPr>
      <w:rFonts w:ascii="Courier New" w:hAnsi="Courier New" w:cs="Courier New"/>
    </w:rPr>
  </w:style>
  <w:style w:type="character" w:customStyle="1" w:styleId="WWCharLFO46LVL3">
    <w:name w:val="WW_CharLFO46LVL3"/>
    <w:rPr>
      <w:rFonts w:ascii="Wingdings" w:hAnsi="Wingdings" w:cs="Wingdings"/>
    </w:rPr>
  </w:style>
  <w:style w:type="character" w:customStyle="1" w:styleId="WWCharLFO46LVL4">
    <w:name w:val="WW_CharLFO46LVL4"/>
    <w:rPr>
      <w:rFonts w:ascii="Symbol" w:hAnsi="Symbol" w:cs="Symbol"/>
    </w:rPr>
  </w:style>
  <w:style w:type="character" w:customStyle="1" w:styleId="WWCharLFO46LVL5">
    <w:name w:val="WW_CharLFO46LVL5"/>
    <w:rPr>
      <w:rFonts w:ascii="Courier New" w:hAnsi="Courier New" w:cs="Courier New"/>
    </w:rPr>
  </w:style>
  <w:style w:type="character" w:customStyle="1" w:styleId="WWCharLFO46LVL6">
    <w:name w:val="WW_CharLFO46LVL6"/>
    <w:rPr>
      <w:rFonts w:ascii="Wingdings" w:hAnsi="Wingdings" w:cs="Wingdings"/>
    </w:rPr>
  </w:style>
  <w:style w:type="character" w:customStyle="1" w:styleId="WWCharLFO46LVL7">
    <w:name w:val="WW_CharLFO46LVL7"/>
    <w:rPr>
      <w:rFonts w:ascii="Symbol" w:hAnsi="Symbol" w:cs="Symbol"/>
    </w:rPr>
  </w:style>
  <w:style w:type="character" w:customStyle="1" w:styleId="WWCharLFO46LVL8">
    <w:name w:val="WW_CharLFO46LVL8"/>
    <w:rPr>
      <w:rFonts w:ascii="Courier New" w:hAnsi="Courier New" w:cs="Courier New"/>
    </w:rPr>
  </w:style>
  <w:style w:type="character" w:customStyle="1" w:styleId="WWCharLFO46LVL9">
    <w:name w:val="WW_CharLFO46LVL9"/>
    <w:rPr>
      <w:rFonts w:ascii="Wingdings" w:hAnsi="Wingdings" w:cs="Wingdings"/>
    </w:rPr>
  </w:style>
  <w:style w:type="character" w:customStyle="1" w:styleId="WWCharLFO47LVL1">
    <w:name w:val="WW_CharLFO47LVL1"/>
    <w:rPr>
      <w:rFonts w:ascii="Arial" w:eastAsia="Calibri" w:hAnsi="Arial" w:cs="Arial"/>
    </w:rPr>
  </w:style>
  <w:style w:type="character" w:customStyle="1" w:styleId="WWCharLFO47LVL2">
    <w:name w:val="WW_CharLFO47LVL2"/>
    <w:rPr>
      <w:rFonts w:ascii="Courier New" w:hAnsi="Courier New" w:cs="Courier New"/>
    </w:rPr>
  </w:style>
  <w:style w:type="character" w:customStyle="1" w:styleId="WWCharLFO47LVL3">
    <w:name w:val="WW_CharLFO47LVL3"/>
    <w:rPr>
      <w:rFonts w:ascii="Wingdings" w:hAnsi="Wingdings" w:cs="Wingdings"/>
    </w:rPr>
  </w:style>
  <w:style w:type="character" w:customStyle="1" w:styleId="WWCharLFO47LVL4">
    <w:name w:val="WW_CharLFO47LVL4"/>
    <w:rPr>
      <w:rFonts w:ascii="Symbol" w:hAnsi="Symbol" w:cs="Symbol"/>
    </w:rPr>
  </w:style>
  <w:style w:type="character" w:customStyle="1" w:styleId="WWCharLFO47LVL5">
    <w:name w:val="WW_CharLFO47LVL5"/>
    <w:rPr>
      <w:rFonts w:ascii="Courier New" w:hAnsi="Courier New" w:cs="Courier New"/>
    </w:rPr>
  </w:style>
  <w:style w:type="character" w:customStyle="1" w:styleId="WWCharLFO47LVL6">
    <w:name w:val="WW_CharLFO47LVL6"/>
    <w:rPr>
      <w:rFonts w:ascii="Wingdings" w:hAnsi="Wingdings" w:cs="Wingdings"/>
    </w:rPr>
  </w:style>
  <w:style w:type="character" w:customStyle="1" w:styleId="WWCharLFO47LVL7">
    <w:name w:val="WW_CharLFO47LVL7"/>
    <w:rPr>
      <w:rFonts w:ascii="Symbol" w:hAnsi="Symbol" w:cs="Symbol"/>
    </w:rPr>
  </w:style>
  <w:style w:type="character" w:customStyle="1" w:styleId="WWCharLFO47LVL8">
    <w:name w:val="WW_CharLFO47LVL8"/>
    <w:rPr>
      <w:rFonts w:ascii="Courier New" w:hAnsi="Courier New" w:cs="Courier New"/>
    </w:rPr>
  </w:style>
  <w:style w:type="character" w:customStyle="1" w:styleId="WWCharLFO47LVL9">
    <w:name w:val="WW_CharLFO47LVL9"/>
    <w:rPr>
      <w:rFonts w:ascii="Wingdings" w:hAnsi="Wingdings" w:cs="Wingdings"/>
    </w:rPr>
  </w:style>
  <w:style w:type="character" w:customStyle="1" w:styleId="WWCharLFO49LVL1">
    <w:name w:val="WW_CharLFO49LVL1"/>
    <w:rPr>
      <w:rFonts w:ascii="Symbol" w:hAnsi="Symbol" w:cs="Symbol"/>
    </w:rPr>
  </w:style>
  <w:style w:type="character" w:customStyle="1" w:styleId="WWCharLFO49LVL2">
    <w:name w:val="WW_CharLFO49LVL2"/>
    <w:rPr>
      <w:rFonts w:ascii="Courier New" w:hAnsi="Courier New" w:cs="Courier New"/>
    </w:rPr>
  </w:style>
  <w:style w:type="character" w:customStyle="1" w:styleId="WWCharLFO49LVL3">
    <w:name w:val="WW_CharLFO49LVL3"/>
    <w:rPr>
      <w:rFonts w:ascii="Wingdings" w:hAnsi="Wingdings" w:cs="Wingdings"/>
    </w:rPr>
  </w:style>
  <w:style w:type="character" w:customStyle="1" w:styleId="WWCharLFO49LVL4">
    <w:name w:val="WW_CharLFO49LVL4"/>
    <w:rPr>
      <w:rFonts w:ascii="Symbol" w:hAnsi="Symbol" w:cs="Symbol"/>
    </w:rPr>
  </w:style>
  <w:style w:type="character" w:customStyle="1" w:styleId="WWCharLFO49LVL5">
    <w:name w:val="WW_CharLFO49LVL5"/>
    <w:rPr>
      <w:rFonts w:ascii="Courier New" w:hAnsi="Courier New" w:cs="Courier New"/>
    </w:rPr>
  </w:style>
  <w:style w:type="character" w:customStyle="1" w:styleId="WWCharLFO49LVL6">
    <w:name w:val="WW_CharLFO49LVL6"/>
    <w:rPr>
      <w:rFonts w:ascii="Wingdings" w:hAnsi="Wingdings" w:cs="Wingdings"/>
    </w:rPr>
  </w:style>
  <w:style w:type="character" w:customStyle="1" w:styleId="WWCharLFO49LVL7">
    <w:name w:val="WW_CharLFO49LVL7"/>
    <w:rPr>
      <w:rFonts w:ascii="Symbol" w:hAnsi="Symbol" w:cs="Symbol"/>
    </w:rPr>
  </w:style>
  <w:style w:type="character" w:customStyle="1" w:styleId="WWCharLFO49LVL8">
    <w:name w:val="WW_CharLFO49LVL8"/>
    <w:rPr>
      <w:rFonts w:ascii="Courier New" w:hAnsi="Courier New" w:cs="Courier New"/>
    </w:rPr>
  </w:style>
  <w:style w:type="character" w:customStyle="1" w:styleId="WWCharLFO49LVL9">
    <w:name w:val="WW_CharLFO49LVL9"/>
    <w:rPr>
      <w:rFonts w:ascii="Wingdings" w:hAnsi="Wingdings" w:cs="Wingdings"/>
    </w:rPr>
  </w:style>
  <w:style w:type="character" w:styleId="Hyperlink">
    <w:name w:val="Hyperlink"/>
    <w:rPr>
      <w:color w:val="000080"/>
      <w:u w:val="single"/>
    </w:rPr>
  </w:style>
  <w:style w:type="character" w:styleId="BesuchterHyperlink">
    <w:name w:val="FollowedHyperlink"/>
    <w:rPr>
      <w:color w:val="800000"/>
      <w:u w:val="single"/>
    </w:rPr>
  </w:style>
  <w:style w:type="character" w:customStyle="1" w:styleId="st1">
    <w:name w:val="st1"/>
  </w:style>
  <w:style w:type="character" w:customStyle="1" w:styleId="lastchange">
    <w:name w:val="lastchange"/>
  </w:style>
  <w:style w:type="paragraph" w:customStyle="1" w:styleId="berschrift">
    <w:name w:val="Überschrift"/>
    <w:basedOn w:val="Standard"/>
    <w:next w:val="Textkrper"/>
    <w:pPr>
      <w:keepNext/>
      <w:spacing w:before="240" w:after="120"/>
    </w:pPr>
    <w:rPr>
      <w:rFonts w:ascii="Arial" w:eastAsia="Arial Unicode MS" w:hAnsi="Arial" w:cs="Tahoma"/>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 w:val="24"/>
      <w:szCs w:val="24"/>
    </w:rPr>
  </w:style>
  <w:style w:type="paragraph" w:customStyle="1" w:styleId="Verzeichnis">
    <w:name w:val="Verzeichnis"/>
    <w:basedOn w:val="Standard"/>
    <w:pPr>
      <w:suppressLineNumbers/>
    </w:pPr>
  </w:style>
  <w:style w:type="paragraph" w:styleId="Listenabsatz">
    <w:name w:val="List Paragraph"/>
    <w:basedOn w:val="Standard"/>
    <w:qFormat/>
    <w:pPr>
      <w:ind w:left="720"/>
    </w:pPr>
  </w:style>
  <w:style w:type="paragraph" w:styleId="Kopfzeile">
    <w:name w:val="header"/>
    <w:basedOn w:val="Standard"/>
    <w:pPr>
      <w:tabs>
        <w:tab w:val="center" w:pos="4536"/>
        <w:tab w:val="right" w:pos="9072"/>
      </w:tabs>
      <w:spacing w:after="0" w:line="100" w:lineRule="atLeast"/>
    </w:pPr>
  </w:style>
  <w:style w:type="paragraph" w:styleId="Fuzeile">
    <w:name w:val="footer"/>
    <w:basedOn w:val="Standard"/>
    <w:pPr>
      <w:tabs>
        <w:tab w:val="center" w:pos="4536"/>
        <w:tab w:val="right" w:pos="9072"/>
      </w:tabs>
      <w:spacing w:after="0" w:line="100" w:lineRule="atLeast"/>
    </w:pPr>
  </w:style>
  <w:style w:type="paragraph" w:styleId="Sprechblasentext">
    <w:name w:val="Balloon Text"/>
    <w:basedOn w:val="Standard"/>
    <w:pPr>
      <w:spacing w:after="0" w:line="100" w:lineRule="atLeast"/>
    </w:pPr>
    <w:rPr>
      <w:rFonts w:ascii="Tahoma" w:hAnsi="Tahoma" w:cs="Tahoma"/>
      <w:sz w:val="16"/>
      <w:szCs w:val="16"/>
    </w:rPr>
  </w:style>
  <w:style w:type="paragraph" w:styleId="StandardWeb">
    <w:name w:val="Normal (Web)"/>
    <w:basedOn w:val="Standard"/>
    <w:pPr>
      <w:pBdr>
        <w:bottom w:val="single" w:sz="4" w:space="1" w:color="000000"/>
      </w:pBdr>
      <w:spacing w:before="100" w:after="100" w:line="100" w:lineRule="atLeast"/>
    </w:pPr>
    <w:rPr>
      <w:rFonts w:ascii="Times New Roman" w:eastAsia="Times New Roman" w:hAnsi="Times New Roman"/>
      <w:sz w:val="24"/>
      <w:szCs w:val="24"/>
    </w:rPr>
  </w:style>
  <w:style w:type="paragraph" w:customStyle="1" w:styleId="Kommentartext1">
    <w:name w:val="Kommentartext1"/>
    <w:basedOn w:val="Standard"/>
    <w:pPr>
      <w:spacing w:line="100" w:lineRule="atLeast"/>
    </w:pPr>
    <w:rPr>
      <w:sz w:val="20"/>
      <w:szCs w:val="20"/>
    </w:rPr>
  </w:style>
  <w:style w:type="paragraph" w:styleId="Kommentarthema">
    <w:name w:val="annotation subject"/>
    <w:basedOn w:val="Kommentartext1"/>
    <w:next w:val="Kommentartext1"/>
    <w:rPr>
      <w:b/>
      <w:bCs/>
    </w:rPr>
  </w:style>
  <w:style w:type="paragraph" w:customStyle="1" w:styleId="Rahmeninhalt">
    <w:name w:val="Rahmeninhalt"/>
    <w:basedOn w:val="Textkrp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hs.de/fileadmin/user_upload/pdf/news/Erste_Empfehlungen_an_den_DSR_-_AG_Teilhabe.pdf" TargetMode="External"/><Relationship Id="rId18" Type="http://schemas.openxmlformats.org/officeDocument/2006/relationships/hyperlink" Target="http://www.krebsgesellschaft.de/rauchen_datenzahlenfakten,1050.html" TargetMode="External"/><Relationship Id="rId3" Type="http://schemas.openxmlformats.org/officeDocument/2006/relationships/settings" Target="settings.xml"/><Relationship Id="rId21" Type="http://schemas.openxmlformats.org/officeDocument/2006/relationships/hyperlink" Target="http://www.dhs.de/fileadmin/user_upload/pdf/Broschueren/Suchtmed_Reihe_2_Tabak.pdf" TargetMode="External"/><Relationship Id="rId7" Type="http://schemas.openxmlformats.org/officeDocument/2006/relationships/header" Target="header1.xml"/><Relationship Id="rId12" Type="http://schemas.openxmlformats.org/officeDocument/2006/relationships/hyperlink" Target="http://www.dhs.de/fileadmin/user_upload/pdf/Presse/2015/2015-5-13_PM3_Daten_und_Fakten.pdf" TargetMode="External"/><Relationship Id="rId17" Type="http://schemas.openxmlformats.org/officeDocument/2006/relationships/hyperlink" Target="http://apps.who.int/iris/bitstream/10665/112736/1/9789240692763_eng.pdf?ua=1" TargetMode="External"/><Relationship Id="rId2" Type="http://schemas.openxmlformats.org/officeDocument/2006/relationships/styles" Target="styles.xml"/><Relationship Id="rId16" Type="http://schemas.openxmlformats.org/officeDocument/2006/relationships/hyperlink" Target="http://edoc.rki.de/documents/rki_fv/ren4T3cctjHcA/PDF/253bKE5YVJxo_30.pdf" TargetMode="External"/><Relationship Id="rId20" Type="http://schemas.openxmlformats.org/officeDocument/2006/relationships/hyperlink" Target="http://www.dkfz.de/de/rauchertelefon/Wissenswertes_zum_Rauch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hs.de/fileadmin/user_upload/pdf/Broschueren/Basisinfo_Alkohol.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ki.de/DE/Content/Gesundheitsmonitoring/Gesundheitsberichterstattung/GesInDtld/gesundheit_in_deutschland_2015.pdf?_" TargetMode="External"/><Relationship Id="rId23" Type="http://schemas.openxmlformats.org/officeDocument/2006/relationships/fontTable" Target="fontTable.xml"/><Relationship Id="rId10" Type="http://schemas.openxmlformats.org/officeDocument/2006/relationships/hyperlink" Target="http://edoc.rki.de/oa/articles/reUcYxhoIqx2/PDF/2761VkRLqtxBw.pdf" TargetMode="External"/><Relationship Id="rId19" Type="http://schemas.openxmlformats.org/officeDocument/2006/relationships/hyperlink" Target="http://www.krebsgesellschaft.de/rauchen_rauchenundgesundheit,1051.html" TargetMode="External"/><Relationship Id="rId4" Type="http://schemas.openxmlformats.org/officeDocument/2006/relationships/webSettings" Target="webSettings.xml"/><Relationship Id="rId9" Type="http://schemas.openxmlformats.org/officeDocument/2006/relationships/hyperlink" Target="https://www.bibb.de/de/16635.php" TargetMode="External"/><Relationship Id="rId14" Type="http://schemas.openxmlformats.org/officeDocument/2006/relationships/hyperlink" Target="http://www.dhs.de/fileadmin/user_upload/pdf/daten_fakten_alkohol/a20055-brosch-alkoholabhaengigkeit.pdf" TargetMode="External"/><Relationship Id="rId22" Type="http://schemas.openxmlformats.org/officeDocument/2006/relationships/hyperlink" Target="https://www.destatis.de/DE/Publikationen/Thematisch/Gesundheit/Gesundheitszustand/Rauchgewohnheiten.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2794</Words>
  <Characters>17604</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Betriebliches Gesundheitsmanagement</vt:lpstr>
    </vt:vector>
  </TitlesOfParts>
  <Company/>
  <LinksUpToDate>false</LinksUpToDate>
  <CharactersWithSpaces>20358</CharactersWithSpaces>
  <SharedDoc>false</SharedDoc>
  <HLinks>
    <vt:vector size="84" baseType="variant">
      <vt:variant>
        <vt:i4>5439578</vt:i4>
      </vt:variant>
      <vt:variant>
        <vt:i4>39</vt:i4>
      </vt:variant>
      <vt:variant>
        <vt:i4>0</vt:i4>
      </vt:variant>
      <vt:variant>
        <vt:i4>5</vt:i4>
      </vt:variant>
      <vt:variant>
        <vt:lpwstr>https://www.destatis.de/DE/Publikationen/Thematisch/Gesundheit/Gesundheitszustand/Rauchgewohnheiten.html</vt:lpwstr>
      </vt:variant>
      <vt:variant>
        <vt:lpwstr/>
      </vt:variant>
      <vt:variant>
        <vt:i4>3211303</vt:i4>
      </vt:variant>
      <vt:variant>
        <vt:i4>36</vt:i4>
      </vt:variant>
      <vt:variant>
        <vt:i4>0</vt:i4>
      </vt:variant>
      <vt:variant>
        <vt:i4>5</vt:i4>
      </vt:variant>
      <vt:variant>
        <vt:lpwstr>http://www.dhs.de/fileadmin/user_upload/pdf/Broschueren/Suchtmed_Reihe_2_Tabak.pdf</vt:lpwstr>
      </vt:variant>
      <vt:variant>
        <vt:lpwstr/>
      </vt:variant>
      <vt:variant>
        <vt:i4>3997806</vt:i4>
      </vt:variant>
      <vt:variant>
        <vt:i4>33</vt:i4>
      </vt:variant>
      <vt:variant>
        <vt:i4>0</vt:i4>
      </vt:variant>
      <vt:variant>
        <vt:i4>5</vt:i4>
      </vt:variant>
      <vt:variant>
        <vt:lpwstr>http://www.dkfz.de/de/rauchertelefon/Wissenswertes_zum_Rauchen.html</vt:lpwstr>
      </vt:variant>
      <vt:variant>
        <vt:lpwstr/>
      </vt:variant>
      <vt:variant>
        <vt:i4>1966131</vt:i4>
      </vt:variant>
      <vt:variant>
        <vt:i4>30</vt:i4>
      </vt:variant>
      <vt:variant>
        <vt:i4>0</vt:i4>
      </vt:variant>
      <vt:variant>
        <vt:i4>5</vt:i4>
      </vt:variant>
      <vt:variant>
        <vt:lpwstr>http://www.krebsgesellschaft.de/rauchen_rauchenundgesundheit,1051.html</vt:lpwstr>
      </vt:variant>
      <vt:variant>
        <vt:lpwstr/>
      </vt:variant>
      <vt:variant>
        <vt:i4>852023</vt:i4>
      </vt:variant>
      <vt:variant>
        <vt:i4>27</vt:i4>
      </vt:variant>
      <vt:variant>
        <vt:i4>0</vt:i4>
      </vt:variant>
      <vt:variant>
        <vt:i4>5</vt:i4>
      </vt:variant>
      <vt:variant>
        <vt:lpwstr>http://www.krebsgesellschaft.de/rauchen_datenzahlenfakten,1050.html</vt:lpwstr>
      </vt:variant>
      <vt:variant>
        <vt:lpwstr/>
      </vt:variant>
      <vt:variant>
        <vt:i4>6684748</vt:i4>
      </vt:variant>
      <vt:variant>
        <vt:i4>24</vt:i4>
      </vt:variant>
      <vt:variant>
        <vt:i4>0</vt:i4>
      </vt:variant>
      <vt:variant>
        <vt:i4>5</vt:i4>
      </vt:variant>
      <vt:variant>
        <vt:lpwstr>http://apps.who.int/iris/bitstream/10665/112736/1/9789240692763_eng.pdf?ua=1</vt:lpwstr>
      </vt:variant>
      <vt:variant>
        <vt:lpwstr/>
      </vt:variant>
      <vt:variant>
        <vt:i4>5308438</vt:i4>
      </vt:variant>
      <vt:variant>
        <vt:i4>21</vt:i4>
      </vt:variant>
      <vt:variant>
        <vt:i4>0</vt:i4>
      </vt:variant>
      <vt:variant>
        <vt:i4>5</vt:i4>
      </vt:variant>
      <vt:variant>
        <vt:lpwstr>http://edoc.rki.de/documents/rki_fv/ren4T3cctjHcA/PDF/253bKE5YVJxo_30.pdf</vt:lpwstr>
      </vt:variant>
      <vt:variant>
        <vt:lpwstr/>
      </vt:variant>
      <vt:variant>
        <vt:i4>196716</vt:i4>
      </vt:variant>
      <vt:variant>
        <vt:i4>18</vt:i4>
      </vt:variant>
      <vt:variant>
        <vt:i4>0</vt:i4>
      </vt:variant>
      <vt:variant>
        <vt:i4>5</vt:i4>
      </vt:variant>
      <vt:variant>
        <vt:lpwstr>https://www.rki.de/DE/Content/Gesundheitsmonitoring/Gesundheitsberichterstattung/GesInDtld/gesundheit_in_deutschland_2015.pdf?_</vt:lpwstr>
      </vt:variant>
      <vt:variant>
        <vt:lpwstr/>
      </vt:variant>
      <vt:variant>
        <vt:i4>524326</vt:i4>
      </vt:variant>
      <vt:variant>
        <vt:i4>15</vt:i4>
      </vt:variant>
      <vt:variant>
        <vt:i4>0</vt:i4>
      </vt:variant>
      <vt:variant>
        <vt:i4>5</vt:i4>
      </vt:variant>
      <vt:variant>
        <vt:lpwstr>http://www.dhs.de/fileadmin/user_upload/pdf/daten_fakten_alkohol/a20055-brosch-alkoholabhaengigkeit.pdf</vt:lpwstr>
      </vt:variant>
      <vt:variant>
        <vt:lpwstr/>
      </vt:variant>
      <vt:variant>
        <vt:i4>1245188</vt:i4>
      </vt:variant>
      <vt:variant>
        <vt:i4>12</vt:i4>
      </vt:variant>
      <vt:variant>
        <vt:i4>0</vt:i4>
      </vt:variant>
      <vt:variant>
        <vt:i4>5</vt:i4>
      </vt:variant>
      <vt:variant>
        <vt:lpwstr>http://www.dhs.de/fileadmin/user_upload/pdf/news/Erste_Empfehlungen_an_den_DSR_-_AG_Teilhabe.pdf</vt:lpwstr>
      </vt:variant>
      <vt:variant>
        <vt:lpwstr/>
      </vt:variant>
      <vt:variant>
        <vt:i4>6750283</vt:i4>
      </vt:variant>
      <vt:variant>
        <vt:i4>9</vt:i4>
      </vt:variant>
      <vt:variant>
        <vt:i4>0</vt:i4>
      </vt:variant>
      <vt:variant>
        <vt:i4>5</vt:i4>
      </vt:variant>
      <vt:variant>
        <vt:lpwstr>http://www.dhs.de/fileadmin/user_upload/pdf/Presse/2015/2015-5-13_PM3_Daten_und_Fakten.pdf</vt:lpwstr>
      </vt:variant>
      <vt:variant>
        <vt:lpwstr/>
      </vt:variant>
      <vt:variant>
        <vt:i4>8126499</vt:i4>
      </vt:variant>
      <vt:variant>
        <vt:i4>6</vt:i4>
      </vt:variant>
      <vt:variant>
        <vt:i4>0</vt:i4>
      </vt:variant>
      <vt:variant>
        <vt:i4>5</vt:i4>
      </vt:variant>
      <vt:variant>
        <vt:lpwstr>http://www.dhs.de/fileadmin/user_upload/pdf/Broschueren/Basisinfo_Alkohol.pdf</vt:lpwstr>
      </vt:variant>
      <vt:variant>
        <vt:lpwstr/>
      </vt:variant>
      <vt:variant>
        <vt:i4>5570633</vt:i4>
      </vt:variant>
      <vt:variant>
        <vt:i4>3</vt:i4>
      </vt:variant>
      <vt:variant>
        <vt:i4>0</vt:i4>
      </vt:variant>
      <vt:variant>
        <vt:i4>5</vt:i4>
      </vt:variant>
      <vt:variant>
        <vt:lpwstr>http://edoc.rki.de/oa/articles/reUcYxhoIqx2/PDF/2761VkRLqtxBw.pdf</vt:lpwstr>
      </vt:variant>
      <vt:variant>
        <vt:lpwstr/>
      </vt:variant>
      <vt:variant>
        <vt:i4>6225923</vt:i4>
      </vt:variant>
      <vt:variant>
        <vt:i4>0</vt:i4>
      </vt:variant>
      <vt:variant>
        <vt:i4>0</vt:i4>
      </vt:variant>
      <vt:variant>
        <vt:i4>5</vt:i4>
      </vt:variant>
      <vt:variant>
        <vt:lpwstr>https://www.bibb.de/de/16635.php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Betriebliches Gesundheitsmanagement</dc:title>
  <dc:subject/>
  <dc:creator>nora</dc:creator>
  <cp:keywords/>
  <cp:lastModifiedBy>Kirsten Hobbensiefken</cp:lastModifiedBy>
  <cp:revision>10</cp:revision>
  <cp:lastPrinted>2016-04-28T13:21:00Z</cp:lastPrinted>
  <dcterms:created xsi:type="dcterms:W3CDTF">2016-03-31T05:33:00Z</dcterms:created>
  <dcterms:modified xsi:type="dcterms:W3CDTF">2016-04-28T13:22:00Z</dcterms:modified>
</cp:coreProperties>
</file>